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030A" w14:textId="77777777" w:rsidR="00B04B86" w:rsidRPr="00285833" w:rsidRDefault="00B04B86" w:rsidP="00B04B86">
      <w:pPr>
        <w:ind w:right="-22"/>
        <w:jc w:val="center"/>
        <w:rPr>
          <w:color w:val="000000" w:themeColor="text1"/>
        </w:rPr>
      </w:pPr>
      <w:bookmarkStart w:id="0" w:name="_Hlk43890462"/>
      <w:r w:rsidRPr="00285833">
        <w:rPr>
          <w:b/>
          <w:bCs/>
          <w:color w:val="000000" w:themeColor="text1"/>
        </w:rPr>
        <w:t>ANNEXURE 2</w:t>
      </w:r>
    </w:p>
    <w:p w14:paraId="46348BE5" w14:textId="77777777" w:rsidR="00B04B86" w:rsidRPr="00285833" w:rsidRDefault="00B04B86" w:rsidP="00B04B86">
      <w:pPr>
        <w:ind w:right="-188"/>
        <w:jc w:val="center"/>
        <w:rPr>
          <w:color w:val="000000" w:themeColor="text1"/>
        </w:rPr>
      </w:pPr>
      <w:r w:rsidRPr="00285833">
        <w:rPr>
          <w:b/>
          <w:bCs/>
          <w:color w:val="000000" w:themeColor="text1"/>
        </w:rPr>
        <w:t>BID APPLICATION FORM</w:t>
      </w:r>
    </w:p>
    <w:p w14:paraId="68E7B44B" w14:textId="77777777" w:rsidR="00B04B86" w:rsidRPr="00096D99" w:rsidRDefault="00B04B86" w:rsidP="00B04B86">
      <w:pPr>
        <w:ind w:right="-188"/>
        <w:rPr>
          <w:color w:val="000000" w:themeColor="text1"/>
        </w:rPr>
      </w:pPr>
      <w:r w:rsidRPr="00285833">
        <w:rPr>
          <w:color w:val="000000" w:themeColor="text1"/>
        </w:rPr>
        <w:t xml:space="preserve">                             </w:t>
      </w:r>
      <w:r w:rsidRPr="00096D99">
        <w:rPr>
          <w:color w:val="000000" w:themeColor="text1"/>
        </w:rPr>
        <w:t xml:space="preserve">(Please fill up separate Bid application forms for each Asset) </w:t>
      </w:r>
    </w:p>
    <w:p w14:paraId="1BFC94DD" w14:textId="77777777" w:rsidR="00B04B86" w:rsidRPr="00285833" w:rsidRDefault="00B04B86" w:rsidP="00B04B86">
      <w:pPr>
        <w:ind w:right="-188"/>
        <w:jc w:val="both"/>
        <w:rPr>
          <w:color w:val="000000" w:themeColor="text1"/>
        </w:rPr>
      </w:pPr>
      <w:r w:rsidRPr="00096D99">
        <w:rPr>
          <w:color w:val="000000" w:themeColor="text1"/>
        </w:rPr>
        <w:t>Date:</w:t>
      </w:r>
      <w:r w:rsidRPr="00285833">
        <w:rPr>
          <w:color w:val="000000" w:themeColor="text1"/>
        </w:rPr>
        <w:t xml:space="preserve"> </w:t>
      </w:r>
    </w:p>
    <w:p w14:paraId="43E7A02D" w14:textId="77777777" w:rsidR="00B04B86" w:rsidRPr="00285833" w:rsidRDefault="00B04B86" w:rsidP="00B04B86">
      <w:pPr>
        <w:ind w:right="-188"/>
        <w:jc w:val="both"/>
        <w:rPr>
          <w:color w:val="000000" w:themeColor="text1"/>
        </w:rPr>
      </w:pPr>
    </w:p>
    <w:p w14:paraId="27F8B98A"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0BF298C9"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4DC0C97"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38DBF830"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9CD22AD"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7DB82D7F" w14:textId="77777777" w:rsidR="00B04B86" w:rsidRPr="00285833" w:rsidRDefault="00B04B86" w:rsidP="00B04B86">
      <w:pPr>
        <w:spacing w:after="5" w:line="250" w:lineRule="auto"/>
        <w:ind w:right="345"/>
        <w:jc w:val="both"/>
        <w:rPr>
          <w:color w:val="000000" w:themeColor="text1"/>
        </w:rPr>
      </w:pPr>
      <w:proofErr w:type="spellStart"/>
      <w:r w:rsidRPr="00285833">
        <w:rPr>
          <w:color w:val="000000" w:themeColor="text1"/>
        </w:rPr>
        <w:t>Dattaji</w:t>
      </w:r>
      <w:proofErr w:type="spellEnd"/>
      <w:r w:rsidRPr="00285833">
        <w:rPr>
          <w:color w:val="000000" w:themeColor="text1"/>
        </w:rPr>
        <w:t xml:space="preserve"> Salvi Marg, Above Pizza Express,</w:t>
      </w:r>
    </w:p>
    <w:p w14:paraId="1DB65B7F"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7E0E270"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95BD196" w14:textId="77777777" w:rsidR="00B04B86" w:rsidRPr="00285833" w:rsidRDefault="00B04B86" w:rsidP="00B04B86">
      <w:pPr>
        <w:ind w:right="-188"/>
        <w:jc w:val="both"/>
        <w:rPr>
          <w:color w:val="000000" w:themeColor="text1"/>
        </w:rPr>
      </w:pPr>
    </w:p>
    <w:p w14:paraId="22841460" w14:textId="77777777" w:rsidR="00B04B86" w:rsidRPr="00285833" w:rsidRDefault="00B04B86" w:rsidP="00B04B86">
      <w:pPr>
        <w:spacing w:after="365"/>
        <w:jc w:val="both"/>
        <w:rPr>
          <w:color w:val="000000" w:themeColor="text1"/>
          <w:u w:val="single"/>
        </w:rPr>
      </w:pPr>
      <w:r w:rsidRPr="00853F58">
        <w:rPr>
          <w:b/>
          <w:color w:val="000000" w:themeColor="text1"/>
          <w:u w:val="single" w:color="000000"/>
        </w:rPr>
        <w:t xml:space="preserve">REF. ADVERTISEMENT ISSUED IN BUSINESS STANDARD (ENGLISH) ,NAVSHAKTI (MARATHI) IN MUMBAI EDITION AND TIMES OF INDIA (ENGLISH), LOKSATTA (MARATHI) IN NAGPUR EDITION ON  JULY 4th 2020 &amp; HOSTED ON THE WEBSITE </w:t>
      </w:r>
      <w:hyperlink r:id="rId5" w:history="1">
        <w:r w:rsidRPr="00853F58">
          <w:rPr>
            <w:rStyle w:val="Hyperlink"/>
            <w:b/>
          </w:rPr>
          <w:t>HTTPS://NCLTAUCTION.AUCTIONTIGER.NET</w:t>
        </w:r>
      </w:hyperlink>
      <w:r w:rsidRPr="00853F58">
        <w:rPr>
          <w:b/>
          <w:color w:val="000000" w:themeColor="text1"/>
          <w:u w:val="single" w:color="000000"/>
        </w:rPr>
        <w:t xml:space="preserve">  FOR SALE OF ASSETS OWNED BY SUNIL HITECH ENGINEERS LIMITED</w:t>
      </w:r>
      <w:r w:rsidRPr="00853F58">
        <w:rPr>
          <w:color w:val="000000" w:themeColor="text1"/>
          <w:u w:val="single"/>
        </w:rPr>
        <w:t xml:space="preserve"> </w:t>
      </w:r>
      <w:r w:rsidRPr="00853F58">
        <w:rPr>
          <w:b/>
          <w:color w:val="000000" w:themeColor="text1"/>
          <w:u w:val="single" w:color="000000"/>
        </w:rPr>
        <w:t>(IN</w:t>
      </w:r>
      <w:r w:rsidRPr="00853F58">
        <w:rPr>
          <w:b/>
          <w:color w:val="000000" w:themeColor="text1"/>
          <w:u w:val="single"/>
        </w:rPr>
        <w:t xml:space="preserve"> </w:t>
      </w:r>
      <w:r w:rsidRPr="00853F58">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400E7926"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p w14:paraId="064A6B38" w14:textId="77777777" w:rsidR="00B04B86" w:rsidRPr="00285833" w:rsidRDefault="00B04B86" w:rsidP="00B04B86">
      <w:pPr>
        <w:ind w:right="-188"/>
        <w:jc w:val="both"/>
        <w:rPr>
          <w:color w:val="000000" w:themeColor="text1"/>
        </w:rPr>
      </w:pP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465D4D4D"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6FFFF099"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48BE12B2"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3EE00CE8" w14:textId="77777777" w:rsidR="00B04B86" w:rsidRPr="00285833" w:rsidRDefault="00B04B86" w:rsidP="00E14AD6">
            <w:pPr>
              <w:spacing w:after="2"/>
              <w:jc w:val="both"/>
              <w:rPr>
                <w:color w:val="000000" w:themeColor="text1"/>
              </w:rPr>
            </w:pPr>
          </w:p>
          <w:p w14:paraId="345BFCBE" w14:textId="77777777" w:rsidR="00B04B86" w:rsidRPr="00285833" w:rsidRDefault="00B04B86" w:rsidP="00E14AD6">
            <w:pPr>
              <w:spacing w:after="2"/>
              <w:jc w:val="both"/>
              <w:rPr>
                <w:color w:val="000000" w:themeColor="text1"/>
              </w:rPr>
            </w:pPr>
          </w:p>
          <w:p w14:paraId="47FBE468"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25764C64" w14:textId="77777777" w:rsidR="00B04B86" w:rsidRPr="00285833" w:rsidRDefault="00B04B86" w:rsidP="00E14AD6">
            <w:pPr>
              <w:jc w:val="both"/>
              <w:rPr>
                <w:color w:val="000000" w:themeColor="text1"/>
              </w:rPr>
            </w:pPr>
          </w:p>
        </w:tc>
      </w:tr>
    </w:tbl>
    <w:p w14:paraId="046B6CED" w14:textId="77777777" w:rsidR="00B04B86" w:rsidRPr="00285833" w:rsidRDefault="00B04B86" w:rsidP="00B04B86">
      <w:pPr>
        <w:ind w:right="-188"/>
        <w:jc w:val="both"/>
        <w:rPr>
          <w:color w:val="000000" w:themeColor="text1"/>
        </w:rPr>
      </w:pPr>
    </w:p>
    <w:p w14:paraId="283E6D6E"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p w14:paraId="7DF8EAAD" w14:textId="77777777" w:rsidR="00B04B86" w:rsidRPr="00285833" w:rsidRDefault="00B04B86" w:rsidP="00B04B86">
      <w:pPr>
        <w:spacing w:after="10" w:line="268" w:lineRule="auto"/>
        <w:ind w:right="98"/>
        <w:jc w:val="both"/>
        <w:rPr>
          <w:color w:val="000000" w:themeColor="text1"/>
        </w:rPr>
      </w:pP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798"/>
        <w:gridCol w:w="530"/>
        <w:gridCol w:w="3775"/>
        <w:gridCol w:w="3260"/>
      </w:tblGrid>
      <w:tr w:rsidR="00B04B86" w:rsidRPr="00285833" w14:paraId="00C9D44E"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514FE742"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0167A4E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02EB254"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1A7BE3A9" w14:textId="77777777" w:rsidR="00B04B86" w:rsidRPr="00285833" w:rsidRDefault="00B04B86" w:rsidP="00E14AD6">
            <w:pPr>
              <w:jc w:val="both"/>
              <w:rPr>
                <w:color w:val="000000" w:themeColor="text1"/>
              </w:rPr>
            </w:pPr>
            <w:r w:rsidRPr="00285833">
              <w:rPr>
                <w:color w:val="000000" w:themeColor="text1"/>
              </w:rPr>
              <w:t>Mobile Nos.</w:t>
            </w:r>
          </w:p>
          <w:p w14:paraId="1DD990A4" w14:textId="77777777" w:rsidR="00B04B86" w:rsidRPr="00285833" w:rsidRDefault="00B04B86" w:rsidP="00E14AD6">
            <w:pPr>
              <w:jc w:val="both"/>
              <w:rPr>
                <w:color w:val="000000" w:themeColor="text1"/>
              </w:rPr>
            </w:pPr>
            <w:r w:rsidRPr="00285833">
              <w:rPr>
                <w:color w:val="000000" w:themeColor="text1"/>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3E8EA12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40521579" w14:textId="77777777" w:rsidTr="00E14AD6">
        <w:trPr>
          <w:trHeight w:val="540"/>
        </w:trPr>
        <w:tc>
          <w:tcPr>
            <w:tcW w:w="426" w:type="dxa"/>
            <w:vMerge/>
            <w:tcBorders>
              <w:top w:val="nil"/>
              <w:left w:val="single" w:sz="7" w:space="0" w:color="000000"/>
              <w:bottom w:val="nil"/>
              <w:right w:val="single" w:sz="7" w:space="0" w:color="000000"/>
            </w:tcBorders>
          </w:tcPr>
          <w:p w14:paraId="59E2541B" w14:textId="77777777" w:rsidR="00B04B86" w:rsidRPr="00285833" w:rsidRDefault="00B04B86" w:rsidP="00E14AD6">
            <w:pPr>
              <w:jc w:val="both"/>
              <w:rPr>
                <w:color w:val="000000" w:themeColor="text1"/>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5AC16A3F" w14:textId="77777777" w:rsidR="00B04B86" w:rsidRPr="00285833" w:rsidRDefault="00B04B86" w:rsidP="00E14AD6">
            <w:pPr>
              <w:jc w:val="both"/>
              <w:rPr>
                <w:color w:val="000000" w:themeColor="text1"/>
              </w:rPr>
            </w:pPr>
            <w:r w:rsidRPr="00285833">
              <w:rPr>
                <w:color w:val="000000" w:themeColor="text1"/>
              </w:rPr>
              <w:t xml:space="preserve">(b) </w:t>
            </w:r>
          </w:p>
          <w:p w14:paraId="4915E168" w14:textId="77777777" w:rsidR="00B04B86" w:rsidRPr="00285833" w:rsidRDefault="00B04B86" w:rsidP="00E14AD6">
            <w:pPr>
              <w:jc w:val="both"/>
              <w:rPr>
                <w:color w:val="000000" w:themeColor="text1"/>
              </w:rPr>
            </w:pPr>
          </w:p>
          <w:p w14:paraId="6775298C" w14:textId="77777777" w:rsidR="00B04B86" w:rsidRPr="00285833" w:rsidRDefault="00B04B86" w:rsidP="00E14AD6">
            <w:pPr>
              <w:jc w:val="both"/>
              <w:rPr>
                <w:color w:val="000000" w:themeColor="text1"/>
              </w:rPr>
            </w:pPr>
          </w:p>
          <w:p w14:paraId="14C7C6BD" w14:textId="77777777" w:rsidR="00B04B86" w:rsidRPr="00285833" w:rsidRDefault="00B04B86" w:rsidP="00E14AD6">
            <w:pPr>
              <w:jc w:val="both"/>
              <w:rPr>
                <w:color w:val="000000" w:themeColor="text1"/>
              </w:rPr>
            </w:pPr>
          </w:p>
          <w:p w14:paraId="4F200332" w14:textId="77777777" w:rsidR="00B04B86" w:rsidRPr="00285833" w:rsidRDefault="00B04B86" w:rsidP="00E14AD6">
            <w:pPr>
              <w:jc w:val="both"/>
              <w:rPr>
                <w:color w:val="000000" w:themeColor="text1"/>
              </w:rPr>
            </w:pPr>
          </w:p>
          <w:p w14:paraId="1A277A65" w14:textId="77777777" w:rsidR="00B04B86" w:rsidRPr="00285833" w:rsidRDefault="00B04B86" w:rsidP="00E14AD6">
            <w:pPr>
              <w:jc w:val="both"/>
              <w:rPr>
                <w:color w:val="000000" w:themeColor="text1"/>
              </w:rPr>
            </w:pPr>
          </w:p>
          <w:p w14:paraId="778F3760" w14:textId="77777777" w:rsidR="00B04B86" w:rsidRPr="00285833" w:rsidRDefault="00B04B86" w:rsidP="00E14AD6">
            <w:pPr>
              <w:jc w:val="both"/>
              <w:rPr>
                <w:color w:val="000000" w:themeColor="text1"/>
              </w:rPr>
            </w:pPr>
          </w:p>
          <w:p w14:paraId="4C4C510A" w14:textId="77777777" w:rsidR="00B04B86" w:rsidRPr="00285833" w:rsidRDefault="00B04B86" w:rsidP="00E14AD6">
            <w:pPr>
              <w:jc w:val="both"/>
              <w:rPr>
                <w:color w:val="000000" w:themeColor="text1"/>
              </w:rPr>
            </w:pPr>
            <w:r w:rsidRPr="00285833">
              <w:rPr>
                <w:color w:val="000000" w:themeColor="text1"/>
              </w:rPr>
              <w:t>(c)</w:t>
            </w:r>
          </w:p>
        </w:tc>
        <w:tc>
          <w:tcPr>
            <w:tcW w:w="8363" w:type="dxa"/>
            <w:gridSpan w:val="4"/>
            <w:tcBorders>
              <w:top w:val="single" w:sz="7" w:space="0" w:color="000000"/>
              <w:left w:val="single" w:sz="4" w:space="0" w:color="000000"/>
              <w:bottom w:val="single" w:sz="7" w:space="0" w:color="000000"/>
              <w:right w:val="single" w:sz="7" w:space="0" w:color="000000"/>
            </w:tcBorders>
          </w:tcPr>
          <w:p w14:paraId="26CDCD84"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36524B1B" w14:textId="77777777" w:rsidTr="00E14AD6">
        <w:trPr>
          <w:trHeight w:val="622"/>
        </w:trPr>
        <w:tc>
          <w:tcPr>
            <w:tcW w:w="426" w:type="dxa"/>
            <w:vMerge/>
            <w:tcBorders>
              <w:top w:val="nil"/>
              <w:left w:val="single" w:sz="7" w:space="0" w:color="000000"/>
              <w:bottom w:val="nil"/>
              <w:right w:val="single" w:sz="7" w:space="0" w:color="000000"/>
            </w:tcBorders>
          </w:tcPr>
          <w:p w14:paraId="280E989A"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53011706"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6BDD1B2B"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gridSpan w:val="2"/>
            <w:tcBorders>
              <w:top w:val="single" w:sz="7" w:space="0" w:color="000000"/>
              <w:left w:val="single" w:sz="4" w:space="0" w:color="000000"/>
              <w:bottom w:val="single" w:sz="7" w:space="0" w:color="000000"/>
              <w:right w:val="single" w:sz="4" w:space="0" w:color="000000"/>
            </w:tcBorders>
          </w:tcPr>
          <w:p w14:paraId="1C68203B"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61A94894" w14:textId="77777777" w:rsidR="00B04B86" w:rsidRPr="00285833" w:rsidRDefault="00B04B86" w:rsidP="00E14AD6">
            <w:pPr>
              <w:jc w:val="both"/>
              <w:rPr>
                <w:color w:val="000000" w:themeColor="text1"/>
              </w:rPr>
            </w:pPr>
          </w:p>
        </w:tc>
      </w:tr>
      <w:tr w:rsidR="00B04B86" w:rsidRPr="00285833" w14:paraId="72CE1711" w14:textId="77777777" w:rsidTr="00E14AD6">
        <w:trPr>
          <w:trHeight w:val="451"/>
        </w:trPr>
        <w:tc>
          <w:tcPr>
            <w:tcW w:w="426" w:type="dxa"/>
            <w:vMerge/>
            <w:tcBorders>
              <w:top w:val="nil"/>
              <w:left w:val="single" w:sz="7" w:space="0" w:color="000000"/>
              <w:bottom w:val="nil"/>
              <w:right w:val="single" w:sz="7" w:space="0" w:color="000000"/>
            </w:tcBorders>
          </w:tcPr>
          <w:p w14:paraId="0E180F8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C182A72"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56213C0B"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gridSpan w:val="2"/>
            <w:tcBorders>
              <w:top w:val="single" w:sz="7" w:space="0" w:color="000000"/>
              <w:left w:val="single" w:sz="4" w:space="0" w:color="000000"/>
              <w:bottom w:val="single" w:sz="7" w:space="0" w:color="000000"/>
              <w:right w:val="single" w:sz="4" w:space="0" w:color="000000"/>
            </w:tcBorders>
          </w:tcPr>
          <w:p w14:paraId="540949A9"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035BC62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CE1854A" w14:textId="77777777" w:rsidTr="00E14AD6">
        <w:trPr>
          <w:trHeight w:val="266"/>
        </w:trPr>
        <w:tc>
          <w:tcPr>
            <w:tcW w:w="426" w:type="dxa"/>
            <w:vMerge/>
            <w:tcBorders>
              <w:top w:val="nil"/>
              <w:left w:val="single" w:sz="7" w:space="0" w:color="000000"/>
              <w:bottom w:val="nil"/>
              <w:right w:val="single" w:sz="7" w:space="0" w:color="000000"/>
            </w:tcBorders>
          </w:tcPr>
          <w:p w14:paraId="6757D0E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F5ECC9" w14:textId="77777777" w:rsidR="00B04B86" w:rsidRPr="00285833" w:rsidRDefault="00B04B86" w:rsidP="00E14AD6">
            <w:pPr>
              <w:jc w:val="both"/>
              <w:rPr>
                <w:color w:val="000000" w:themeColor="text1"/>
              </w:rPr>
            </w:pPr>
          </w:p>
        </w:tc>
        <w:tc>
          <w:tcPr>
            <w:tcW w:w="798" w:type="dxa"/>
            <w:vMerge w:val="restart"/>
            <w:tcBorders>
              <w:top w:val="single" w:sz="7" w:space="0" w:color="000000"/>
              <w:left w:val="single" w:sz="4" w:space="0" w:color="000000"/>
              <w:bottom w:val="single" w:sz="7" w:space="0" w:color="000000"/>
              <w:right w:val="single" w:sz="4" w:space="0" w:color="000000"/>
            </w:tcBorders>
          </w:tcPr>
          <w:p w14:paraId="2B899DB5" w14:textId="77777777" w:rsidR="00B04B86" w:rsidRPr="00285833" w:rsidRDefault="00B04B86" w:rsidP="00E14AD6">
            <w:pPr>
              <w:jc w:val="both"/>
              <w:rPr>
                <w:color w:val="000000" w:themeColor="text1"/>
              </w:rPr>
            </w:pPr>
          </w:p>
          <w:p w14:paraId="5973F58E" w14:textId="77777777" w:rsidR="00B04B86" w:rsidRPr="00285833" w:rsidRDefault="00B04B86" w:rsidP="00E14AD6">
            <w:pPr>
              <w:jc w:val="both"/>
              <w:rPr>
                <w:color w:val="000000" w:themeColor="text1"/>
              </w:rPr>
            </w:pPr>
            <w:r w:rsidRPr="00285833">
              <w:rPr>
                <w:color w:val="000000" w:themeColor="text1"/>
              </w:rPr>
              <w:t>(III)</w:t>
            </w:r>
          </w:p>
        </w:tc>
        <w:tc>
          <w:tcPr>
            <w:tcW w:w="4305" w:type="dxa"/>
            <w:gridSpan w:val="2"/>
            <w:tcBorders>
              <w:top w:val="single" w:sz="7" w:space="0" w:color="000000"/>
              <w:left w:val="single" w:sz="4" w:space="0" w:color="000000"/>
              <w:bottom w:val="single" w:sz="5" w:space="0" w:color="000000"/>
              <w:right w:val="single" w:sz="4" w:space="0" w:color="000000"/>
            </w:tcBorders>
          </w:tcPr>
          <w:p w14:paraId="50A02965" w14:textId="77777777" w:rsidR="00B04B86" w:rsidRPr="00285833" w:rsidRDefault="00B04B86" w:rsidP="00E14AD6">
            <w:pPr>
              <w:jc w:val="both"/>
              <w:rPr>
                <w:color w:val="000000" w:themeColor="text1"/>
              </w:rPr>
            </w:pPr>
            <w:r w:rsidRPr="00285833">
              <w:rPr>
                <w:color w:val="000000" w:themeColor="text1"/>
              </w:rPr>
              <w:t>Identity Proof (Self-attested)</w:t>
            </w:r>
          </w:p>
        </w:tc>
        <w:tc>
          <w:tcPr>
            <w:tcW w:w="3260" w:type="dxa"/>
            <w:tcBorders>
              <w:top w:val="single" w:sz="7" w:space="0" w:color="000000"/>
              <w:left w:val="single" w:sz="4" w:space="0" w:color="000000"/>
              <w:bottom w:val="single" w:sz="7" w:space="0" w:color="000000"/>
              <w:right w:val="single" w:sz="4" w:space="0" w:color="000000"/>
            </w:tcBorders>
          </w:tcPr>
          <w:p w14:paraId="2B60D5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594F7E5" w14:textId="77777777" w:rsidTr="00E14AD6">
        <w:trPr>
          <w:trHeight w:val="264"/>
        </w:trPr>
        <w:tc>
          <w:tcPr>
            <w:tcW w:w="426" w:type="dxa"/>
            <w:vMerge/>
            <w:tcBorders>
              <w:top w:val="nil"/>
              <w:left w:val="single" w:sz="7" w:space="0" w:color="000000"/>
              <w:bottom w:val="nil"/>
              <w:right w:val="single" w:sz="7" w:space="0" w:color="000000"/>
            </w:tcBorders>
          </w:tcPr>
          <w:p w14:paraId="32C3329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0578820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B202E36" w14:textId="77777777" w:rsidR="00B04B86" w:rsidRPr="00285833" w:rsidRDefault="00B04B86" w:rsidP="00E14AD6">
            <w:pPr>
              <w:jc w:val="both"/>
              <w:rPr>
                <w:color w:val="000000" w:themeColor="text1"/>
              </w:rPr>
            </w:pPr>
          </w:p>
        </w:tc>
        <w:tc>
          <w:tcPr>
            <w:tcW w:w="530" w:type="dxa"/>
            <w:tcBorders>
              <w:top w:val="single" w:sz="5" w:space="0" w:color="000000"/>
              <w:left w:val="single" w:sz="4" w:space="0" w:color="000000"/>
              <w:bottom w:val="single" w:sz="4" w:space="0" w:color="000000"/>
              <w:right w:val="single" w:sz="4" w:space="0" w:color="000000"/>
            </w:tcBorders>
          </w:tcPr>
          <w:p w14:paraId="1C99C342"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3775" w:type="dxa"/>
            <w:tcBorders>
              <w:top w:val="single" w:sz="5" w:space="0" w:color="000000"/>
              <w:left w:val="single" w:sz="4" w:space="0" w:color="000000"/>
              <w:bottom w:val="single" w:sz="4" w:space="0" w:color="000000"/>
              <w:right w:val="single" w:sz="4" w:space="0" w:color="000000"/>
            </w:tcBorders>
          </w:tcPr>
          <w:p w14:paraId="51E47558" w14:textId="77777777" w:rsidR="00B04B86" w:rsidRPr="00285833" w:rsidRDefault="00B04B86" w:rsidP="00E14AD6">
            <w:pPr>
              <w:jc w:val="both"/>
              <w:rPr>
                <w:color w:val="000000" w:themeColor="text1"/>
              </w:rPr>
            </w:pPr>
            <w:r w:rsidRPr="00285833">
              <w:rPr>
                <w:color w:val="000000" w:themeColor="text1"/>
              </w:rPr>
              <w:t>Pan Card</w:t>
            </w:r>
            <w:r w:rsidRPr="00285833">
              <w:rPr>
                <w:color w:val="000000" w:themeColor="text1"/>
                <w:vertAlign w:val="superscript"/>
              </w:rPr>
              <w:t>*</w:t>
            </w:r>
            <w:r w:rsidRPr="00285833">
              <w:rPr>
                <w:color w:val="000000" w:themeColor="text1"/>
              </w:rPr>
              <w:t xml:space="preserve"> </w:t>
            </w:r>
          </w:p>
        </w:tc>
        <w:tc>
          <w:tcPr>
            <w:tcW w:w="3260" w:type="dxa"/>
            <w:tcBorders>
              <w:top w:val="single" w:sz="7" w:space="0" w:color="000000"/>
              <w:left w:val="single" w:sz="4" w:space="0" w:color="000000"/>
              <w:bottom w:val="single" w:sz="7" w:space="0" w:color="000000"/>
              <w:right w:val="single" w:sz="4" w:space="0" w:color="000000"/>
            </w:tcBorders>
          </w:tcPr>
          <w:p w14:paraId="44769DE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077D08F3" w14:textId="77777777" w:rsidTr="00E14AD6">
        <w:trPr>
          <w:trHeight w:val="264"/>
        </w:trPr>
        <w:tc>
          <w:tcPr>
            <w:tcW w:w="426" w:type="dxa"/>
            <w:vMerge/>
            <w:tcBorders>
              <w:top w:val="nil"/>
              <w:left w:val="single" w:sz="7" w:space="0" w:color="000000"/>
              <w:bottom w:val="nil"/>
              <w:right w:val="single" w:sz="7" w:space="0" w:color="000000"/>
            </w:tcBorders>
          </w:tcPr>
          <w:p w14:paraId="0EF6D68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908D5A"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A8B71C9"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2991FC8" w14:textId="77777777" w:rsidR="00B04B86" w:rsidRPr="00285833" w:rsidRDefault="00B04B86" w:rsidP="00E14AD6">
            <w:pPr>
              <w:jc w:val="both"/>
              <w:rPr>
                <w:color w:val="000000" w:themeColor="text1"/>
              </w:rPr>
            </w:pPr>
            <w:r w:rsidRPr="00285833">
              <w:rPr>
                <w:color w:val="000000" w:themeColor="text1"/>
              </w:rPr>
              <w:t xml:space="preserve">(ii) </w:t>
            </w:r>
          </w:p>
        </w:tc>
        <w:tc>
          <w:tcPr>
            <w:tcW w:w="3775" w:type="dxa"/>
            <w:tcBorders>
              <w:top w:val="single" w:sz="4" w:space="0" w:color="000000"/>
              <w:left w:val="single" w:sz="4" w:space="0" w:color="000000"/>
              <w:bottom w:val="single" w:sz="4" w:space="0" w:color="000000"/>
              <w:right w:val="single" w:sz="4" w:space="0" w:color="000000"/>
            </w:tcBorders>
          </w:tcPr>
          <w:p w14:paraId="57652DEC" w14:textId="77777777" w:rsidR="00B04B86" w:rsidRPr="00285833" w:rsidRDefault="00B04B86" w:rsidP="00E14AD6">
            <w:pPr>
              <w:jc w:val="both"/>
              <w:rPr>
                <w:color w:val="000000" w:themeColor="text1"/>
              </w:rPr>
            </w:pPr>
            <w:r w:rsidRPr="00285833">
              <w:rPr>
                <w:color w:val="000000" w:themeColor="text1"/>
              </w:rPr>
              <w:t>Aadhaar Card</w:t>
            </w:r>
            <w:r w:rsidRPr="00285833">
              <w:rPr>
                <w:color w:val="000000" w:themeColor="text1"/>
                <w:vertAlign w:val="superscript"/>
              </w:rPr>
              <w:t xml:space="preserve">* </w:t>
            </w:r>
          </w:p>
        </w:tc>
        <w:tc>
          <w:tcPr>
            <w:tcW w:w="3260" w:type="dxa"/>
            <w:tcBorders>
              <w:top w:val="single" w:sz="7" w:space="0" w:color="000000"/>
              <w:left w:val="single" w:sz="4" w:space="0" w:color="000000"/>
              <w:bottom w:val="single" w:sz="4" w:space="0" w:color="000000"/>
              <w:right w:val="single" w:sz="4" w:space="0" w:color="000000"/>
            </w:tcBorders>
          </w:tcPr>
          <w:p w14:paraId="5F9F90A6"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BDE5E69" w14:textId="77777777" w:rsidTr="00E14AD6">
        <w:trPr>
          <w:trHeight w:val="269"/>
        </w:trPr>
        <w:tc>
          <w:tcPr>
            <w:tcW w:w="426" w:type="dxa"/>
            <w:vMerge/>
            <w:tcBorders>
              <w:top w:val="nil"/>
              <w:left w:val="single" w:sz="7" w:space="0" w:color="000000"/>
              <w:bottom w:val="nil"/>
              <w:right w:val="single" w:sz="7" w:space="0" w:color="000000"/>
            </w:tcBorders>
          </w:tcPr>
          <w:p w14:paraId="62CD012E"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6DB336AC"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0F455315"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71910400" w14:textId="77777777" w:rsidR="00B04B86" w:rsidRPr="00285833" w:rsidRDefault="00B04B86" w:rsidP="00E14AD6">
            <w:pPr>
              <w:jc w:val="both"/>
              <w:rPr>
                <w:color w:val="000000" w:themeColor="text1"/>
              </w:rPr>
            </w:pPr>
            <w:r w:rsidRPr="00285833">
              <w:rPr>
                <w:color w:val="000000" w:themeColor="text1"/>
              </w:rPr>
              <w:t xml:space="preserve">(iii) </w:t>
            </w:r>
          </w:p>
        </w:tc>
        <w:tc>
          <w:tcPr>
            <w:tcW w:w="3775" w:type="dxa"/>
            <w:tcBorders>
              <w:top w:val="single" w:sz="4" w:space="0" w:color="000000"/>
              <w:left w:val="single" w:sz="4" w:space="0" w:color="000000"/>
              <w:bottom w:val="single" w:sz="4" w:space="0" w:color="000000"/>
              <w:right w:val="single" w:sz="4" w:space="0" w:color="000000"/>
            </w:tcBorders>
          </w:tcPr>
          <w:p w14:paraId="635356C1" w14:textId="77777777" w:rsidR="00B04B86" w:rsidRPr="00285833" w:rsidRDefault="00B04B86" w:rsidP="00E14AD6">
            <w:pPr>
              <w:jc w:val="both"/>
              <w:rPr>
                <w:color w:val="000000" w:themeColor="text1"/>
              </w:rPr>
            </w:pPr>
            <w:r w:rsidRPr="00285833">
              <w:rPr>
                <w:color w:val="000000" w:themeColor="text1"/>
              </w:rPr>
              <w:t>Passport</w:t>
            </w:r>
            <w:r w:rsidRPr="00285833">
              <w:rPr>
                <w:color w:val="000000" w:themeColor="text1"/>
                <w:vertAlign w:val="superscript"/>
              </w:rPr>
              <w:t xml:space="preserve"> $</w:t>
            </w:r>
          </w:p>
        </w:tc>
        <w:tc>
          <w:tcPr>
            <w:tcW w:w="3260" w:type="dxa"/>
            <w:tcBorders>
              <w:top w:val="single" w:sz="4" w:space="0" w:color="000000"/>
              <w:left w:val="single" w:sz="4" w:space="0" w:color="000000"/>
              <w:bottom w:val="single" w:sz="7" w:space="0" w:color="000000"/>
              <w:right w:val="single" w:sz="7" w:space="0" w:color="000000"/>
            </w:tcBorders>
          </w:tcPr>
          <w:p w14:paraId="0F34138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865D6D4" w14:textId="77777777" w:rsidTr="00E14AD6">
        <w:trPr>
          <w:trHeight w:val="266"/>
        </w:trPr>
        <w:tc>
          <w:tcPr>
            <w:tcW w:w="426" w:type="dxa"/>
            <w:vMerge/>
            <w:tcBorders>
              <w:top w:val="nil"/>
              <w:left w:val="single" w:sz="7" w:space="0" w:color="000000"/>
              <w:bottom w:val="nil"/>
              <w:right w:val="single" w:sz="7" w:space="0" w:color="000000"/>
            </w:tcBorders>
          </w:tcPr>
          <w:p w14:paraId="7CD8D4B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565198B"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291B1A7"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A592A70" w14:textId="77777777" w:rsidR="00B04B86" w:rsidRPr="00285833" w:rsidRDefault="00B04B86" w:rsidP="00E14AD6">
            <w:pPr>
              <w:jc w:val="both"/>
              <w:rPr>
                <w:color w:val="000000" w:themeColor="text1"/>
              </w:rPr>
            </w:pPr>
            <w:r w:rsidRPr="00285833">
              <w:rPr>
                <w:color w:val="000000" w:themeColor="text1"/>
              </w:rPr>
              <w:t xml:space="preserve">(iv) </w:t>
            </w:r>
          </w:p>
        </w:tc>
        <w:tc>
          <w:tcPr>
            <w:tcW w:w="3775" w:type="dxa"/>
            <w:tcBorders>
              <w:top w:val="single" w:sz="4" w:space="0" w:color="000000"/>
              <w:left w:val="single" w:sz="4" w:space="0" w:color="000000"/>
              <w:bottom w:val="single" w:sz="4" w:space="0" w:color="000000"/>
              <w:right w:val="single" w:sz="4" w:space="0" w:color="000000"/>
            </w:tcBorders>
          </w:tcPr>
          <w:p w14:paraId="69BDCB33" w14:textId="77777777" w:rsidR="00B04B86" w:rsidRPr="00285833" w:rsidRDefault="00B04B86" w:rsidP="00E14AD6">
            <w:pPr>
              <w:jc w:val="both"/>
              <w:rPr>
                <w:color w:val="000000" w:themeColor="text1"/>
              </w:rPr>
            </w:pPr>
            <w:r w:rsidRPr="00285833">
              <w:rPr>
                <w:color w:val="000000" w:themeColor="text1"/>
              </w:rPr>
              <w:t xml:space="preserve">Voter ID Card </w:t>
            </w:r>
          </w:p>
        </w:tc>
        <w:tc>
          <w:tcPr>
            <w:tcW w:w="3260" w:type="dxa"/>
            <w:tcBorders>
              <w:top w:val="single" w:sz="7" w:space="0" w:color="000000"/>
              <w:left w:val="single" w:sz="4" w:space="0" w:color="000000"/>
              <w:bottom w:val="single" w:sz="7" w:space="0" w:color="000000"/>
              <w:right w:val="single" w:sz="7" w:space="0" w:color="000000"/>
            </w:tcBorders>
          </w:tcPr>
          <w:p w14:paraId="31294C6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7D6019E7" w14:textId="77777777" w:rsidTr="00E14AD6">
        <w:trPr>
          <w:trHeight w:val="266"/>
        </w:trPr>
        <w:tc>
          <w:tcPr>
            <w:tcW w:w="426" w:type="dxa"/>
            <w:vMerge/>
            <w:tcBorders>
              <w:top w:val="nil"/>
              <w:left w:val="single" w:sz="7" w:space="0" w:color="000000"/>
              <w:bottom w:val="nil"/>
              <w:right w:val="single" w:sz="7" w:space="0" w:color="000000"/>
            </w:tcBorders>
          </w:tcPr>
          <w:p w14:paraId="15EF45B4"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751D73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9B9539C"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5C9553A" w14:textId="77777777" w:rsidR="00B04B86" w:rsidRPr="00285833" w:rsidRDefault="00B04B86" w:rsidP="00E14AD6">
            <w:pPr>
              <w:jc w:val="both"/>
              <w:rPr>
                <w:color w:val="000000" w:themeColor="text1"/>
              </w:rPr>
            </w:pPr>
            <w:r w:rsidRPr="00285833">
              <w:rPr>
                <w:color w:val="000000" w:themeColor="text1"/>
              </w:rPr>
              <w:t xml:space="preserve">(v) </w:t>
            </w:r>
          </w:p>
        </w:tc>
        <w:tc>
          <w:tcPr>
            <w:tcW w:w="3775" w:type="dxa"/>
            <w:tcBorders>
              <w:top w:val="single" w:sz="4" w:space="0" w:color="000000"/>
              <w:left w:val="single" w:sz="4" w:space="0" w:color="000000"/>
              <w:bottom w:val="single" w:sz="4" w:space="0" w:color="000000"/>
              <w:right w:val="single" w:sz="4" w:space="0" w:color="000000"/>
            </w:tcBorders>
          </w:tcPr>
          <w:p w14:paraId="67D74578" w14:textId="77777777" w:rsidR="00B04B86" w:rsidRPr="00285833" w:rsidRDefault="00B04B86" w:rsidP="00E14AD6">
            <w:pPr>
              <w:jc w:val="both"/>
              <w:rPr>
                <w:color w:val="000000" w:themeColor="text1"/>
              </w:rPr>
            </w:pPr>
            <w:r w:rsidRPr="00285833">
              <w:rPr>
                <w:color w:val="000000" w:themeColor="text1"/>
              </w:rPr>
              <w:t xml:space="preserve">Driving License </w:t>
            </w:r>
          </w:p>
        </w:tc>
        <w:tc>
          <w:tcPr>
            <w:tcW w:w="3260" w:type="dxa"/>
            <w:tcBorders>
              <w:top w:val="single" w:sz="7" w:space="0" w:color="000000"/>
              <w:left w:val="single" w:sz="4" w:space="0" w:color="000000"/>
              <w:bottom w:val="single" w:sz="7" w:space="0" w:color="000000"/>
              <w:right w:val="single" w:sz="7" w:space="0" w:color="000000"/>
            </w:tcBorders>
          </w:tcPr>
          <w:p w14:paraId="4890FDA9"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0B5B7D6" w14:textId="77777777" w:rsidTr="00E14AD6">
        <w:trPr>
          <w:trHeight w:val="266"/>
        </w:trPr>
        <w:tc>
          <w:tcPr>
            <w:tcW w:w="426" w:type="dxa"/>
            <w:vMerge/>
            <w:tcBorders>
              <w:top w:val="nil"/>
              <w:left w:val="single" w:sz="7" w:space="0" w:color="000000"/>
              <w:bottom w:val="nil"/>
              <w:right w:val="single" w:sz="7" w:space="0" w:color="000000"/>
            </w:tcBorders>
          </w:tcPr>
          <w:p w14:paraId="6ACEA721"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4EE92B4"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1F7EC4A8"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D4B1C86" w14:textId="77777777" w:rsidR="00B04B86" w:rsidRPr="00285833" w:rsidRDefault="00B04B86" w:rsidP="00E14AD6">
            <w:pPr>
              <w:jc w:val="both"/>
              <w:rPr>
                <w:color w:val="000000" w:themeColor="text1"/>
              </w:rPr>
            </w:pPr>
            <w:r w:rsidRPr="00285833">
              <w:rPr>
                <w:color w:val="000000" w:themeColor="text1"/>
              </w:rPr>
              <w:t xml:space="preserve"> * </w:t>
            </w:r>
          </w:p>
        </w:tc>
        <w:tc>
          <w:tcPr>
            <w:tcW w:w="3775" w:type="dxa"/>
            <w:tcBorders>
              <w:top w:val="single" w:sz="4" w:space="0" w:color="000000"/>
              <w:left w:val="single" w:sz="4" w:space="0" w:color="000000"/>
              <w:bottom w:val="single" w:sz="4" w:space="0" w:color="000000"/>
              <w:right w:val="single" w:sz="4" w:space="0" w:color="000000"/>
            </w:tcBorders>
          </w:tcPr>
          <w:p w14:paraId="25922310" w14:textId="77777777" w:rsidR="00B04B86" w:rsidRPr="00285833" w:rsidRDefault="00B04B86" w:rsidP="00E14AD6">
            <w:pPr>
              <w:jc w:val="both"/>
              <w:rPr>
                <w:color w:val="000000" w:themeColor="text1"/>
              </w:rPr>
            </w:pPr>
            <w:r w:rsidRPr="00285833">
              <w:rPr>
                <w:color w:val="000000" w:themeColor="text1"/>
              </w:rPr>
              <w:t xml:space="preserve"> Compulsory for Indians </w:t>
            </w:r>
          </w:p>
        </w:tc>
        <w:tc>
          <w:tcPr>
            <w:tcW w:w="3260" w:type="dxa"/>
            <w:tcBorders>
              <w:top w:val="single" w:sz="7" w:space="0" w:color="000000"/>
              <w:left w:val="single" w:sz="4" w:space="0" w:color="000000"/>
              <w:bottom w:val="single" w:sz="7" w:space="0" w:color="000000"/>
              <w:right w:val="single" w:sz="7" w:space="0" w:color="000000"/>
            </w:tcBorders>
          </w:tcPr>
          <w:p w14:paraId="7257E3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DA10DF8" w14:textId="77777777" w:rsidTr="00E14AD6">
        <w:trPr>
          <w:trHeight w:val="265"/>
        </w:trPr>
        <w:tc>
          <w:tcPr>
            <w:tcW w:w="426" w:type="dxa"/>
            <w:vMerge/>
            <w:tcBorders>
              <w:top w:val="nil"/>
              <w:left w:val="single" w:sz="7" w:space="0" w:color="000000"/>
              <w:bottom w:val="single" w:sz="7" w:space="0" w:color="000000"/>
              <w:right w:val="single" w:sz="7" w:space="0" w:color="000000"/>
            </w:tcBorders>
          </w:tcPr>
          <w:p w14:paraId="465A5F63"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single" w:sz="7" w:space="0" w:color="000000"/>
              <w:right w:val="single" w:sz="4" w:space="0" w:color="000000"/>
            </w:tcBorders>
          </w:tcPr>
          <w:p w14:paraId="140A4038"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single" w:sz="7" w:space="0" w:color="000000"/>
              <w:right w:val="single" w:sz="4" w:space="0" w:color="000000"/>
            </w:tcBorders>
          </w:tcPr>
          <w:p w14:paraId="684E635B"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2246910C" w14:textId="77777777" w:rsidR="00B04B86" w:rsidRPr="00285833" w:rsidRDefault="00B04B86" w:rsidP="00E14AD6">
            <w:pPr>
              <w:jc w:val="both"/>
              <w:rPr>
                <w:color w:val="000000" w:themeColor="text1"/>
              </w:rPr>
            </w:pPr>
            <w:r w:rsidRPr="00285833">
              <w:rPr>
                <w:color w:val="000000" w:themeColor="text1"/>
              </w:rPr>
              <w:t xml:space="preserve">$ </w:t>
            </w:r>
          </w:p>
        </w:tc>
        <w:tc>
          <w:tcPr>
            <w:tcW w:w="3775" w:type="dxa"/>
            <w:tcBorders>
              <w:top w:val="single" w:sz="4" w:space="0" w:color="000000"/>
              <w:left w:val="single" w:sz="4" w:space="0" w:color="000000"/>
              <w:bottom w:val="single" w:sz="7" w:space="0" w:color="000000"/>
              <w:right w:val="single" w:sz="4" w:space="0" w:color="000000"/>
            </w:tcBorders>
          </w:tcPr>
          <w:p w14:paraId="08373DEC" w14:textId="77777777" w:rsidR="00B04B86" w:rsidRPr="00285833" w:rsidRDefault="00B04B86" w:rsidP="00E14AD6">
            <w:pPr>
              <w:jc w:val="both"/>
              <w:rPr>
                <w:color w:val="000000" w:themeColor="text1"/>
              </w:rPr>
            </w:pPr>
            <w:r w:rsidRPr="00285833">
              <w:rPr>
                <w:color w:val="000000" w:themeColor="text1"/>
              </w:rPr>
              <w:t xml:space="preserve"> Compulsory for NRIs </w:t>
            </w:r>
          </w:p>
        </w:tc>
        <w:tc>
          <w:tcPr>
            <w:tcW w:w="3260" w:type="dxa"/>
            <w:tcBorders>
              <w:top w:val="single" w:sz="7" w:space="0" w:color="000000"/>
              <w:left w:val="single" w:sz="4" w:space="0" w:color="000000"/>
              <w:bottom w:val="single" w:sz="7" w:space="0" w:color="000000"/>
              <w:right w:val="single" w:sz="7" w:space="0" w:color="000000"/>
            </w:tcBorders>
          </w:tcPr>
          <w:p w14:paraId="4A4F41ED"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7226590" w14:textId="77777777" w:rsidTr="00E14AD6">
        <w:trPr>
          <w:trHeight w:val="265"/>
        </w:trPr>
        <w:tc>
          <w:tcPr>
            <w:tcW w:w="426" w:type="dxa"/>
            <w:tcBorders>
              <w:top w:val="nil"/>
              <w:left w:val="single" w:sz="7" w:space="0" w:color="000000"/>
              <w:bottom w:val="single" w:sz="7" w:space="0" w:color="000000"/>
              <w:right w:val="single" w:sz="7" w:space="0" w:color="000000"/>
            </w:tcBorders>
          </w:tcPr>
          <w:p w14:paraId="06A1BA04" w14:textId="77777777" w:rsidR="00B04B86" w:rsidRPr="00285833" w:rsidRDefault="00B04B86" w:rsidP="00E14AD6">
            <w:pPr>
              <w:jc w:val="both"/>
              <w:rPr>
                <w:color w:val="000000" w:themeColor="text1"/>
              </w:rPr>
            </w:pPr>
          </w:p>
        </w:tc>
        <w:tc>
          <w:tcPr>
            <w:tcW w:w="425" w:type="dxa"/>
            <w:tcBorders>
              <w:top w:val="nil"/>
              <w:left w:val="single" w:sz="7" w:space="0" w:color="000000"/>
              <w:bottom w:val="single" w:sz="7" w:space="0" w:color="000000"/>
              <w:right w:val="single" w:sz="4" w:space="0" w:color="000000"/>
            </w:tcBorders>
          </w:tcPr>
          <w:p w14:paraId="0569D38B" w14:textId="77777777" w:rsidR="00B04B86" w:rsidRPr="00285833" w:rsidRDefault="00B04B86" w:rsidP="00E14AD6">
            <w:pPr>
              <w:jc w:val="both"/>
              <w:rPr>
                <w:color w:val="000000" w:themeColor="text1"/>
              </w:rPr>
            </w:pPr>
          </w:p>
        </w:tc>
        <w:tc>
          <w:tcPr>
            <w:tcW w:w="798" w:type="dxa"/>
            <w:tcBorders>
              <w:top w:val="nil"/>
              <w:left w:val="single" w:sz="4" w:space="0" w:color="000000"/>
              <w:bottom w:val="single" w:sz="7" w:space="0" w:color="000000"/>
              <w:right w:val="single" w:sz="4" w:space="0" w:color="000000"/>
            </w:tcBorders>
          </w:tcPr>
          <w:p w14:paraId="47E535CA"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3F4D6C5C" w14:textId="77777777" w:rsidR="00B04B86" w:rsidRPr="00285833" w:rsidRDefault="00B04B86" w:rsidP="00E14AD6">
            <w:pPr>
              <w:jc w:val="both"/>
              <w:rPr>
                <w:color w:val="000000" w:themeColor="text1"/>
              </w:rPr>
            </w:pPr>
          </w:p>
        </w:tc>
        <w:tc>
          <w:tcPr>
            <w:tcW w:w="3775" w:type="dxa"/>
            <w:tcBorders>
              <w:top w:val="single" w:sz="4" w:space="0" w:color="000000"/>
              <w:left w:val="single" w:sz="4" w:space="0" w:color="000000"/>
              <w:bottom w:val="single" w:sz="7" w:space="0" w:color="000000"/>
              <w:right w:val="single" w:sz="4" w:space="0" w:color="000000"/>
            </w:tcBorders>
          </w:tcPr>
          <w:p w14:paraId="1842E76E" w14:textId="77777777" w:rsidR="00B04B86" w:rsidRPr="00285833" w:rsidRDefault="00B04B86" w:rsidP="00E14AD6">
            <w:pPr>
              <w:jc w:val="both"/>
              <w:rPr>
                <w:color w:val="000000" w:themeColor="text1"/>
              </w:rPr>
            </w:pPr>
            <w:r w:rsidRPr="00285833">
              <w:rPr>
                <w:color w:val="000000" w:themeColor="text1"/>
              </w:rPr>
              <w:t>(Provide Authority letter in case of Firm or Company)</w:t>
            </w:r>
          </w:p>
        </w:tc>
        <w:tc>
          <w:tcPr>
            <w:tcW w:w="3260" w:type="dxa"/>
            <w:tcBorders>
              <w:top w:val="single" w:sz="7" w:space="0" w:color="000000"/>
              <w:left w:val="single" w:sz="4" w:space="0" w:color="000000"/>
              <w:bottom w:val="single" w:sz="7" w:space="0" w:color="000000"/>
              <w:right w:val="single" w:sz="7" w:space="0" w:color="000000"/>
            </w:tcBorders>
          </w:tcPr>
          <w:p w14:paraId="59B530EA" w14:textId="77777777" w:rsidR="00B04B86" w:rsidRPr="00285833" w:rsidRDefault="00B04B86" w:rsidP="00E14AD6">
            <w:pPr>
              <w:jc w:val="both"/>
              <w:rPr>
                <w:color w:val="000000" w:themeColor="text1"/>
              </w:rPr>
            </w:pPr>
          </w:p>
        </w:tc>
      </w:tr>
      <w:tr w:rsidR="00B04B86" w:rsidRPr="00285833" w14:paraId="78588069" w14:textId="77777777" w:rsidTr="00E14AD6">
        <w:trPr>
          <w:trHeight w:val="1155"/>
        </w:trPr>
        <w:tc>
          <w:tcPr>
            <w:tcW w:w="426" w:type="dxa"/>
            <w:tcBorders>
              <w:top w:val="single" w:sz="7" w:space="0" w:color="000000"/>
              <w:left w:val="single" w:sz="7" w:space="0" w:color="000000"/>
              <w:bottom w:val="single" w:sz="7" w:space="0" w:color="000000"/>
              <w:right w:val="single" w:sz="7" w:space="0" w:color="000000"/>
            </w:tcBorders>
          </w:tcPr>
          <w:p w14:paraId="1D9F1603" w14:textId="77777777" w:rsidR="00B04B86" w:rsidRPr="00285833" w:rsidRDefault="00B04B86" w:rsidP="00E14AD6">
            <w:pPr>
              <w:jc w:val="both"/>
              <w:rPr>
                <w:color w:val="000000" w:themeColor="text1"/>
              </w:rPr>
            </w:pPr>
            <w:r w:rsidRPr="00285833">
              <w:rPr>
                <w:color w:val="000000" w:themeColor="text1"/>
              </w:rPr>
              <w:t xml:space="preserve">2. </w:t>
            </w:r>
          </w:p>
        </w:tc>
        <w:tc>
          <w:tcPr>
            <w:tcW w:w="5528" w:type="dxa"/>
            <w:gridSpan w:val="4"/>
            <w:tcBorders>
              <w:top w:val="single" w:sz="7" w:space="0" w:color="000000"/>
              <w:left w:val="single" w:sz="7" w:space="0" w:color="000000"/>
              <w:bottom w:val="single" w:sz="7" w:space="0" w:color="000000"/>
              <w:right w:val="single" w:sz="7" w:space="0" w:color="000000"/>
            </w:tcBorders>
          </w:tcPr>
          <w:p w14:paraId="7B1C3C9D" w14:textId="77777777" w:rsidR="00B04B86" w:rsidRPr="00285833" w:rsidRDefault="00B04B86" w:rsidP="00E14AD6">
            <w:pPr>
              <w:jc w:val="both"/>
              <w:rPr>
                <w:color w:val="000000" w:themeColor="text1"/>
              </w:rPr>
            </w:pPr>
            <w:r w:rsidRPr="00285833">
              <w:rPr>
                <w:color w:val="000000" w:themeColor="text1"/>
              </w:rPr>
              <w:t xml:space="preserve">Constitution </w:t>
            </w:r>
          </w:p>
          <w:p w14:paraId="054E56D7" w14:textId="77777777" w:rsidR="00B04B86" w:rsidRPr="00285833" w:rsidRDefault="00B04B86" w:rsidP="00E14AD6">
            <w:pPr>
              <w:jc w:val="both"/>
              <w:rPr>
                <w:color w:val="000000" w:themeColor="text1"/>
              </w:rPr>
            </w:pPr>
            <w:r w:rsidRPr="00285833">
              <w:rPr>
                <w:color w:val="000000" w:themeColor="text1"/>
              </w:rPr>
              <w:t xml:space="preserve">(Sole Proprietary/Partnership/Company) </w:t>
            </w:r>
          </w:p>
          <w:p w14:paraId="296616B3" w14:textId="77777777" w:rsidR="00B04B86" w:rsidRPr="00285833" w:rsidRDefault="00B04B86" w:rsidP="00E14AD6">
            <w:pPr>
              <w:jc w:val="both"/>
              <w:rPr>
                <w:color w:val="000000" w:themeColor="text1"/>
              </w:rPr>
            </w:pPr>
            <w:r w:rsidRPr="00285833">
              <w:rPr>
                <w:color w:val="000000" w:themeColor="text1"/>
              </w:rPr>
              <w:t>(in case of company/firm, also give names of</w:t>
            </w:r>
          </w:p>
          <w:p w14:paraId="4C81AB64" w14:textId="77777777" w:rsidR="00B04B86" w:rsidRPr="00285833" w:rsidRDefault="00B04B86" w:rsidP="00E14AD6">
            <w:pPr>
              <w:jc w:val="both"/>
              <w:rPr>
                <w:color w:val="000000" w:themeColor="text1"/>
              </w:rPr>
            </w:pPr>
            <w:r w:rsidRPr="00285833">
              <w:rPr>
                <w:color w:val="000000" w:themeColor="text1"/>
              </w:rPr>
              <w:t xml:space="preserve">Directors / partners with contact numbers) </w:t>
            </w:r>
          </w:p>
        </w:tc>
        <w:tc>
          <w:tcPr>
            <w:tcW w:w="3260" w:type="dxa"/>
            <w:tcBorders>
              <w:top w:val="single" w:sz="7" w:space="0" w:color="000000"/>
              <w:left w:val="single" w:sz="7" w:space="0" w:color="000000"/>
              <w:bottom w:val="single" w:sz="7" w:space="0" w:color="000000"/>
              <w:right w:val="single" w:sz="7" w:space="0" w:color="000000"/>
            </w:tcBorders>
          </w:tcPr>
          <w:p w14:paraId="2598F76B" w14:textId="77777777" w:rsidR="00B04B86" w:rsidRPr="00285833" w:rsidRDefault="00B04B86" w:rsidP="00E14AD6">
            <w:pPr>
              <w:jc w:val="both"/>
              <w:rPr>
                <w:color w:val="000000" w:themeColor="text1"/>
              </w:rPr>
            </w:pPr>
            <w:r w:rsidRPr="00285833">
              <w:rPr>
                <w:color w:val="000000" w:themeColor="text1"/>
              </w:rPr>
              <w:t xml:space="preserve"> </w:t>
            </w:r>
          </w:p>
        </w:tc>
      </w:tr>
    </w:tbl>
    <w:p w14:paraId="7643335A" w14:textId="77777777" w:rsidR="00B04B86"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0B16039A"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 xml:space="preserve">I/We/M/s. do hereby state that, I/We/M/s. have read the entire terms and conditions governing the auction of Assets of Sunil Hitech Engineers Limited (In Liquidation), as specified in the E-Auction Process Memorandum </w:t>
      </w:r>
      <w:r w:rsidRPr="00096D99">
        <w:rPr>
          <w:rFonts w:ascii="Times New Roman" w:hAnsi="Times New Roman" w:cs="Times New Roman"/>
          <w:sz w:val="24"/>
          <w:szCs w:val="24"/>
        </w:rPr>
        <w:t>dated</w:t>
      </w:r>
      <w:r w:rsidRPr="00096D99">
        <w:rPr>
          <w:rFonts w:ascii="Times New Roman" w:hAnsi="Times New Roman" w:cs="Times New Roman"/>
          <w:sz w:val="24"/>
          <w:szCs w:val="24"/>
          <w:vertAlign w:val="superscript"/>
        </w:rPr>
        <w:t xml:space="preserve"> </w:t>
      </w:r>
      <w:r w:rsidRPr="00096D99">
        <w:rPr>
          <w:rFonts w:ascii="Times New Roman" w:hAnsi="Times New Roman" w:cs="Times New Roman"/>
          <w:sz w:val="24"/>
          <w:szCs w:val="24"/>
        </w:rPr>
        <w:t>4</w:t>
      </w:r>
      <w:r w:rsidRPr="00096D99">
        <w:rPr>
          <w:rFonts w:ascii="Times New Roman" w:hAnsi="Times New Roman" w:cs="Times New Roman"/>
          <w:sz w:val="24"/>
          <w:szCs w:val="24"/>
          <w:vertAlign w:val="superscript"/>
        </w:rPr>
        <w:t>th</w:t>
      </w:r>
      <w:r w:rsidRPr="00096D99">
        <w:rPr>
          <w:rFonts w:ascii="Times New Roman" w:hAnsi="Times New Roman" w:cs="Times New Roman"/>
          <w:sz w:val="24"/>
          <w:szCs w:val="24"/>
        </w:rPr>
        <w:t xml:space="preserve"> July 2020</w:t>
      </w:r>
      <w:r>
        <w:rPr>
          <w:rFonts w:ascii="Times New Roman" w:hAnsi="Times New Roman" w:cs="Times New Roman"/>
          <w:sz w:val="24"/>
          <w:szCs w:val="24"/>
        </w:rPr>
        <w:t xml:space="preserve"> </w:t>
      </w:r>
      <w:r w:rsidRPr="00285833">
        <w:rPr>
          <w:rFonts w:ascii="Times New Roman" w:hAnsi="Times New Roman" w:cs="Times New Roman"/>
          <w:sz w:val="24"/>
          <w:szCs w:val="24"/>
        </w:rPr>
        <w:t>and have understood them fully. I/We hereby unconditionally agree to confirm with and to be bound by the said terms and conditions and agree to take part in the E-Auction process.</w:t>
      </w:r>
    </w:p>
    <w:p w14:paraId="6694E0D1" w14:textId="77777777" w:rsidR="00B04B86" w:rsidRPr="00285833"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7881A2C4"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further declare that I/We/M/s. intend to purchase the above referred Asset from the Liquidator for my/our own use / business and that the information revealed by me/us in this </w:t>
      </w:r>
      <w:r w:rsidRPr="00285833">
        <w:rPr>
          <w:rFonts w:ascii="Times New Roman" w:hAnsi="Times New Roman" w:cs="Times New Roman"/>
          <w:b/>
          <w:color w:val="000000" w:themeColor="text1"/>
          <w:sz w:val="24"/>
          <w:szCs w:val="24"/>
        </w:rPr>
        <w:t xml:space="preserve">Bid Form </w:t>
      </w:r>
      <w:r w:rsidRPr="00285833">
        <w:rPr>
          <w:rFonts w:ascii="Times New Roman" w:hAnsi="Times New Roman" w:cs="Times New Roman"/>
          <w:color w:val="000000" w:themeColor="text1"/>
          <w:sz w:val="24"/>
          <w:szCs w:val="24"/>
        </w:rPr>
        <w:t xml:space="preserve">is true and correct to the best of my/our knowledge and belief. </w:t>
      </w:r>
    </w:p>
    <w:p w14:paraId="204E282D"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167FA45"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I/We/M/s. certify that I/We/M/s. am/are eligible to purchase the assets of the Company, under Sec.29A read with Sec.35(f) of IBC 2016, Affidavit cum Undertaking (Annexure 4) for same is enclosed herewith.</w:t>
      </w:r>
    </w:p>
    <w:p w14:paraId="3CF9248C" w14:textId="77777777" w:rsidR="00B04B86" w:rsidRPr="00285833" w:rsidRDefault="00B04B86" w:rsidP="00B04B86">
      <w:pPr>
        <w:pStyle w:val="ListParagraph"/>
        <w:rPr>
          <w:rFonts w:ascii="Times New Roman" w:hAnsi="Times New Roman" w:cs="Times New Roman"/>
          <w:color w:val="000000" w:themeColor="text1"/>
          <w:sz w:val="24"/>
          <w:szCs w:val="24"/>
        </w:rPr>
      </w:pPr>
    </w:p>
    <w:p w14:paraId="3CFBF5E3"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also enclose copies of the required KYC documents. I/We request you to kindly verify the same and arrange with the auction portals for issue of an ID and password for us to enable us to take part in the E-Auction. </w:t>
      </w:r>
    </w:p>
    <w:p w14:paraId="2914D5F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F60352D"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E4C2C8"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B115EC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46DD64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4C14CE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36B0638E" w14:textId="77777777" w:rsidR="00B04B86" w:rsidRPr="00285833" w:rsidRDefault="00B04B86" w:rsidP="00B04B86">
      <w:pPr>
        <w:pStyle w:val="ListParagraph"/>
        <w:rPr>
          <w:rFonts w:ascii="Times New Roman" w:hAnsi="Times New Roman" w:cs="Times New Roman"/>
          <w:sz w:val="24"/>
          <w:szCs w:val="24"/>
        </w:rPr>
      </w:pPr>
    </w:p>
    <w:p w14:paraId="27E8216B"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0F56CFC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06CD657"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The general terms and conditions of sale are received, read and acceptable to me / us. </w:t>
      </w:r>
    </w:p>
    <w:p w14:paraId="3A677610" w14:textId="77777777" w:rsidR="00B04B86" w:rsidRPr="00285833" w:rsidRDefault="00B04B86" w:rsidP="00B04B86">
      <w:pPr>
        <w:spacing w:after="10" w:line="268" w:lineRule="auto"/>
        <w:ind w:left="567" w:right="98" w:hanging="567"/>
        <w:jc w:val="both"/>
        <w:rPr>
          <w:color w:val="000000" w:themeColor="text1"/>
        </w:rPr>
      </w:pPr>
    </w:p>
    <w:p w14:paraId="2E290EF8" w14:textId="77777777" w:rsidR="00B04B86" w:rsidRPr="00285833" w:rsidRDefault="00B04B86" w:rsidP="00B04B86">
      <w:pPr>
        <w:spacing w:after="21"/>
        <w:jc w:val="both"/>
        <w:rPr>
          <w:b/>
          <w:color w:val="000000" w:themeColor="text1"/>
        </w:rPr>
      </w:pPr>
      <w:r w:rsidRPr="00285833">
        <w:rPr>
          <w:b/>
          <w:color w:val="000000" w:themeColor="text1"/>
        </w:rPr>
        <w:t>NOTE: Each page of this form shall be duly signed by bidder.</w:t>
      </w:r>
    </w:p>
    <w:p w14:paraId="782FFAAF"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63B10D6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1A5CE032"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7811B09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59B03CD6" w14:textId="77777777" w:rsidR="00B04B86" w:rsidRPr="00285833" w:rsidRDefault="00B04B86" w:rsidP="00B04B86">
      <w:pPr>
        <w:spacing w:after="84"/>
        <w:ind w:right="18"/>
        <w:jc w:val="right"/>
        <w:rPr>
          <w:color w:val="000000" w:themeColor="text1"/>
        </w:rPr>
      </w:pPr>
    </w:p>
    <w:p w14:paraId="591ACF8F"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7499776A"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3E870EE0"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5E527A78" w14:textId="77777777" w:rsidR="00B04B86" w:rsidRPr="00285833" w:rsidRDefault="00B04B86" w:rsidP="00B04B86">
      <w:pPr>
        <w:ind w:right="39"/>
        <w:jc w:val="right"/>
        <w:rPr>
          <w:b/>
          <w:color w:val="000000" w:themeColor="text1"/>
        </w:rPr>
      </w:pPr>
      <w:r w:rsidRPr="00285833">
        <w:rPr>
          <w:b/>
          <w:color w:val="000000" w:themeColor="text1"/>
        </w:rPr>
        <w:t>Name</w:t>
      </w:r>
    </w:p>
    <w:p w14:paraId="1D31384B" w14:textId="77777777" w:rsidR="00B04B86" w:rsidRPr="00285833" w:rsidRDefault="00B04B86" w:rsidP="00B04B86">
      <w:pPr>
        <w:ind w:right="39"/>
        <w:jc w:val="right"/>
        <w:rPr>
          <w:b/>
          <w:color w:val="000000" w:themeColor="text1"/>
        </w:rPr>
      </w:pPr>
      <w:r w:rsidRPr="00285833">
        <w:rPr>
          <w:b/>
          <w:color w:val="000000" w:themeColor="text1"/>
        </w:rPr>
        <w:t>Designation</w:t>
      </w:r>
    </w:p>
    <w:p w14:paraId="044961E7" w14:textId="77777777" w:rsidR="00B04B86" w:rsidRPr="00285833" w:rsidRDefault="00B04B86" w:rsidP="00B04B86">
      <w:pPr>
        <w:tabs>
          <w:tab w:val="center" w:pos="1536"/>
          <w:tab w:val="center" w:pos="4815"/>
        </w:tabs>
        <w:spacing w:after="226" w:line="268" w:lineRule="auto"/>
        <w:jc w:val="both"/>
        <w:rPr>
          <w:b/>
          <w:color w:val="000000" w:themeColor="text1"/>
        </w:rPr>
      </w:pPr>
      <w:r w:rsidRPr="00285833">
        <w:rPr>
          <w:b/>
          <w:color w:val="000000" w:themeColor="text1"/>
        </w:rPr>
        <w:t xml:space="preserve">Enclosures: </w:t>
      </w:r>
      <w:r w:rsidRPr="00285833">
        <w:rPr>
          <w:b/>
          <w:color w:val="000000" w:themeColor="text1"/>
        </w:rPr>
        <w:tab/>
      </w:r>
    </w:p>
    <w:p w14:paraId="0E3D876E"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Address Proof given under point 1(B)(I) and 1(B)(II)</w:t>
      </w:r>
    </w:p>
    <w:p w14:paraId="69813663"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Self-attested copy of Identity Proof given under point 1(C)(III).</w:t>
      </w:r>
    </w:p>
    <w:p w14:paraId="1D107358" w14:textId="77777777" w:rsidR="00B04B86" w:rsidRPr="00285833" w:rsidRDefault="00B04B86" w:rsidP="00B04B86">
      <w:pPr>
        <w:numPr>
          <w:ilvl w:val="1"/>
          <w:numId w:val="1"/>
        </w:numPr>
        <w:spacing w:after="214" w:line="268" w:lineRule="auto"/>
        <w:ind w:left="-142" w:right="98" w:firstLine="142"/>
        <w:jc w:val="both"/>
        <w:rPr>
          <w:color w:val="000000" w:themeColor="text1"/>
        </w:rPr>
      </w:pPr>
      <w:r w:rsidRPr="00285833">
        <w:rPr>
          <w:color w:val="000000" w:themeColor="text1"/>
        </w:rPr>
        <w:t xml:space="preserve">Authority Letter of the authorized representative bidding in case of any bidder other than  </w:t>
      </w:r>
      <w:r>
        <w:rPr>
          <w:color w:val="000000" w:themeColor="text1"/>
        </w:rPr>
        <w:t xml:space="preserve">  </w:t>
      </w:r>
      <w:r w:rsidRPr="00285833">
        <w:rPr>
          <w:color w:val="000000" w:themeColor="text1"/>
        </w:rPr>
        <w:t>proprietorship firm. given under point 1(C)(III).</w:t>
      </w:r>
    </w:p>
    <w:p w14:paraId="1B25C8B8"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Affidavit under section 29A (Annexure 4).</w:t>
      </w:r>
    </w:p>
    <w:p w14:paraId="1391F4D7" w14:textId="77777777" w:rsidR="00B04B86" w:rsidRPr="00285833" w:rsidRDefault="00B04B86" w:rsidP="00B04B86">
      <w:pPr>
        <w:jc w:val="center"/>
        <w:rPr>
          <w:u w:val="single"/>
        </w:rPr>
      </w:pPr>
      <w:r w:rsidRPr="00285833">
        <w:rPr>
          <w:b/>
          <w:bCs/>
          <w:color w:val="000000" w:themeColor="text1"/>
        </w:rPr>
        <w:br w:type="page"/>
      </w:r>
      <w:bookmarkEnd w:id="0"/>
      <w:r w:rsidRPr="00285833">
        <w:rPr>
          <w:b/>
          <w:bCs/>
          <w:u w:val="single"/>
        </w:rPr>
        <w:lastRenderedPageBreak/>
        <w:t>ANNEXURE -3</w:t>
      </w:r>
    </w:p>
    <w:p w14:paraId="616AA635" w14:textId="77777777" w:rsidR="00B04B86" w:rsidRPr="00285833" w:rsidRDefault="00B04B86" w:rsidP="00B04B86">
      <w:pPr>
        <w:pStyle w:val="Default"/>
        <w:ind w:right="-23"/>
        <w:jc w:val="center"/>
        <w:rPr>
          <w:rFonts w:ascii="Times New Roman" w:hAnsi="Times New Roman" w:cs="Times New Roman"/>
        </w:rPr>
      </w:pPr>
      <w:r w:rsidRPr="00285833">
        <w:rPr>
          <w:rFonts w:ascii="Times New Roman" w:hAnsi="Times New Roman" w:cs="Times New Roman"/>
          <w:b/>
          <w:bCs/>
        </w:rPr>
        <w:t>BID Declaration Form</w:t>
      </w:r>
    </w:p>
    <w:p w14:paraId="537731BE" w14:textId="77777777" w:rsidR="00B04B86" w:rsidRPr="00285833" w:rsidRDefault="00B04B86" w:rsidP="00B04B86">
      <w:pPr>
        <w:pStyle w:val="Default"/>
        <w:ind w:right="-23"/>
        <w:jc w:val="center"/>
        <w:rPr>
          <w:rFonts w:ascii="Times New Roman" w:hAnsi="Times New Roman" w:cs="Times New Roman"/>
          <w:b/>
          <w:bCs/>
          <w:u w:val="single"/>
        </w:rPr>
      </w:pPr>
    </w:p>
    <w:p w14:paraId="1EBC34D8" w14:textId="77777777" w:rsidR="00B04B86" w:rsidRPr="00285833" w:rsidRDefault="00B04B86" w:rsidP="00B04B86">
      <w:pPr>
        <w:pStyle w:val="Default"/>
        <w:ind w:right="-23"/>
        <w:jc w:val="center"/>
        <w:rPr>
          <w:rFonts w:ascii="Times New Roman" w:hAnsi="Times New Roman" w:cs="Times New Roman"/>
          <w:b/>
          <w:bCs/>
          <w:u w:val="single"/>
        </w:rPr>
      </w:pPr>
    </w:p>
    <w:p w14:paraId="35440EBF" w14:textId="77777777" w:rsidR="00B04B86" w:rsidRPr="00285833" w:rsidRDefault="00B04B86" w:rsidP="00B04B86">
      <w:pPr>
        <w:spacing w:after="136"/>
        <w:ind w:right="-23"/>
        <w:jc w:val="both"/>
      </w:pPr>
      <w:r w:rsidRPr="00285833">
        <w:t xml:space="preserve">To, </w:t>
      </w:r>
    </w:p>
    <w:p w14:paraId="0EF68B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235D3BB1"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4AC7CC71"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DFAEE67"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4E98E013" w14:textId="77777777" w:rsidR="00B04B86" w:rsidRPr="00285833" w:rsidRDefault="00B04B86" w:rsidP="00B04B86">
      <w:pPr>
        <w:spacing w:after="5" w:line="250" w:lineRule="auto"/>
        <w:ind w:right="345"/>
        <w:jc w:val="both"/>
        <w:rPr>
          <w:color w:val="000000" w:themeColor="text1"/>
        </w:rPr>
      </w:pPr>
      <w:proofErr w:type="spellStart"/>
      <w:r w:rsidRPr="00285833">
        <w:rPr>
          <w:color w:val="000000" w:themeColor="text1"/>
        </w:rPr>
        <w:t>Dattaji</w:t>
      </w:r>
      <w:proofErr w:type="spellEnd"/>
      <w:r w:rsidRPr="00285833">
        <w:rPr>
          <w:color w:val="000000" w:themeColor="text1"/>
        </w:rPr>
        <w:t xml:space="preserve"> Salvi Marg, Above Pizza Express,</w:t>
      </w:r>
    </w:p>
    <w:p w14:paraId="59D92014"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9B07DAC"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2D22A98" w14:textId="77777777" w:rsidR="00B04B86" w:rsidRPr="00285833" w:rsidRDefault="00B04B86" w:rsidP="00B04B86">
      <w:pPr>
        <w:ind w:right="-188"/>
        <w:jc w:val="both"/>
        <w:rPr>
          <w:color w:val="000000" w:themeColor="text1"/>
        </w:rPr>
      </w:pPr>
    </w:p>
    <w:p w14:paraId="53B8CD7A" w14:textId="77777777" w:rsidR="00B04B86" w:rsidRPr="00285833" w:rsidRDefault="00B04B86" w:rsidP="00B04B86">
      <w:pPr>
        <w:pStyle w:val="Default"/>
        <w:ind w:right="-23"/>
        <w:rPr>
          <w:rFonts w:ascii="Times New Roman" w:hAnsi="Times New Roman" w:cs="Times New Roman"/>
          <w:b/>
          <w:bCs/>
          <w:u w:val="single"/>
        </w:rPr>
      </w:pPr>
    </w:p>
    <w:p w14:paraId="73AFAD5E" w14:textId="77777777" w:rsidR="00B04B86" w:rsidRPr="00285833" w:rsidRDefault="00B04B86" w:rsidP="00B04B86">
      <w:pPr>
        <w:pStyle w:val="BodyText"/>
        <w:rPr>
          <w:rFonts w:ascii="Times New Roman" w:hAnsi="Times New Roman" w:cs="Times New Roman"/>
          <w:sz w:val="24"/>
          <w:szCs w:val="24"/>
        </w:rPr>
      </w:pPr>
      <w:r w:rsidRPr="00285833">
        <w:rPr>
          <w:rFonts w:ascii="Times New Roman" w:hAnsi="Times New Roman" w:cs="Times New Roman"/>
          <w:sz w:val="24"/>
          <w:szCs w:val="24"/>
        </w:rPr>
        <w:t>Dear Sir,</w:t>
      </w:r>
    </w:p>
    <w:p w14:paraId="359ADD25" w14:textId="77777777" w:rsidR="00B04B86" w:rsidRPr="00285833" w:rsidRDefault="00B04B86" w:rsidP="00B04B86">
      <w:pPr>
        <w:pStyle w:val="BodyText"/>
        <w:spacing w:before="1"/>
        <w:rPr>
          <w:rFonts w:ascii="Times New Roman" w:hAnsi="Times New Roman" w:cs="Times New Roman"/>
          <w:sz w:val="24"/>
          <w:szCs w:val="24"/>
        </w:rPr>
      </w:pPr>
    </w:p>
    <w:p w14:paraId="1122A0CC" w14:textId="77777777" w:rsidR="00B04B86" w:rsidRPr="00285833" w:rsidRDefault="00B04B86" w:rsidP="00B04B86">
      <w:pPr>
        <w:pStyle w:val="ListParagraph"/>
        <w:numPr>
          <w:ilvl w:val="0"/>
          <w:numId w:val="3"/>
        </w:numPr>
        <w:tabs>
          <w:tab w:val="left" w:pos="600"/>
        </w:tabs>
        <w:spacing w:before="7" w:line="261" w:lineRule="auto"/>
        <w:ind w:left="0" w:right="500"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 xml:space="preserve">I/We, </w:t>
      </w:r>
      <w:r w:rsidRPr="00285833">
        <w:rPr>
          <w:rFonts w:ascii="Times New Roman" w:hAnsi="Times New Roman" w:cs="Times New Roman"/>
          <w:i/>
          <w:color w:val="1A1A1A"/>
          <w:sz w:val="24"/>
          <w:szCs w:val="24"/>
        </w:rPr>
        <w:t xml:space="preserve">(insert name and address of the Bidder) </w:t>
      </w:r>
      <w:r w:rsidRPr="00285833">
        <w:rPr>
          <w:rFonts w:ascii="Times New Roman" w:hAnsi="Times New Roman" w:cs="Times New Roman"/>
          <w:color w:val="1A1A1A"/>
          <w:sz w:val="24"/>
          <w:szCs w:val="24"/>
        </w:rPr>
        <w:t>aforesaid do hereby state that,</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have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read</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entire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terms</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and</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conditions</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for</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sale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12"/>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assets of the Company and have understood</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them</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fully.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hereby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unconditionally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agree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confirm</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with</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and to be bound by the said terms and conditions.</w:t>
      </w:r>
    </w:p>
    <w:p w14:paraId="787F691B" w14:textId="77777777" w:rsidR="00B04B86" w:rsidRPr="00285833" w:rsidRDefault="00B04B86" w:rsidP="00B04B86">
      <w:pPr>
        <w:pStyle w:val="BodyText"/>
        <w:rPr>
          <w:rFonts w:ascii="Times New Roman" w:hAnsi="Times New Roman" w:cs="Times New Roman"/>
          <w:sz w:val="24"/>
          <w:szCs w:val="24"/>
        </w:rPr>
      </w:pPr>
    </w:p>
    <w:p w14:paraId="4AF01716" w14:textId="77777777" w:rsidR="00B04B86" w:rsidRPr="00285833" w:rsidRDefault="00B04B86" w:rsidP="00B04B86">
      <w:pPr>
        <w:pStyle w:val="ListParagraph"/>
        <w:numPr>
          <w:ilvl w:val="0"/>
          <w:numId w:val="3"/>
        </w:numPr>
        <w:tabs>
          <w:tab w:val="left" w:pos="600"/>
        </w:tabs>
        <w:spacing w:line="261" w:lineRule="auto"/>
        <w:ind w:left="0" w:right="506"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I/We confirm that our participation in the e-auction process, submission of bid or acquisition of the company/assets pursuant to the provisions of the E - Auction Process Document will not conflict with, or result in a breach of, or constitute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default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under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w:t>
      </w:r>
      <w:proofErr w:type="spellStart"/>
      <w:r w:rsidRPr="00285833">
        <w:rPr>
          <w:rFonts w:ascii="Times New Roman" w:hAnsi="Times New Roman" w:cs="Times New Roman"/>
          <w:color w:val="1A1A1A"/>
          <w:sz w:val="24"/>
          <w:szCs w:val="24"/>
        </w:rPr>
        <w:t>i</w:t>
      </w:r>
      <w:proofErr w:type="spellEnd"/>
      <w:r w:rsidRPr="00285833">
        <w:rPr>
          <w:rFonts w:ascii="Times New Roman" w:hAnsi="Times New Roman" w:cs="Times New Roman"/>
          <w:color w:val="1A1A1A"/>
          <w:sz w:val="24"/>
          <w:szCs w:val="24"/>
        </w:rPr>
        <w:t>)</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our</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constitutional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documents;</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(ii)</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 xml:space="preserve">applicable laws applicable to me/us; or (iii) any </w:t>
      </w:r>
      <w:proofErr w:type="spellStart"/>
      <w:r w:rsidRPr="00285833">
        <w:rPr>
          <w:rFonts w:ascii="Times New Roman" w:hAnsi="Times New Roman" w:cs="Times New Roman"/>
          <w:color w:val="1A1A1A"/>
          <w:sz w:val="24"/>
          <w:szCs w:val="24"/>
        </w:rPr>
        <w:t>authorisation</w:t>
      </w:r>
      <w:proofErr w:type="spellEnd"/>
      <w:r w:rsidRPr="00285833">
        <w:rPr>
          <w:rFonts w:ascii="Times New Roman" w:hAnsi="Times New Roman" w:cs="Times New Roman"/>
          <w:color w:val="1A1A1A"/>
          <w:sz w:val="24"/>
          <w:szCs w:val="24"/>
        </w:rPr>
        <w:t xml:space="preserve"> or approval of any government agency or body applicable to me/us; or (iv) any judgement, order, injunction,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decree,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ruling</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court</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governmental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authority,</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domestic</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or foreign binding on me/us; or (v) any agreement to which I am / we are a party or by which I am / we are</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bound.</w:t>
      </w:r>
    </w:p>
    <w:p w14:paraId="77B27E95" w14:textId="77777777" w:rsidR="00B04B86" w:rsidRPr="00285833" w:rsidRDefault="00B04B86" w:rsidP="00B04B86">
      <w:pPr>
        <w:pStyle w:val="BodyText"/>
        <w:spacing w:before="10"/>
        <w:rPr>
          <w:rFonts w:ascii="Times New Roman" w:hAnsi="Times New Roman" w:cs="Times New Roman"/>
          <w:sz w:val="24"/>
          <w:szCs w:val="24"/>
        </w:rPr>
      </w:pPr>
    </w:p>
    <w:p w14:paraId="15AF00EF" w14:textId="77777777" w:rsidR="00B04B86" w:rsidRPr="00285833" w:rsidRDefault="00B04B86" w:rsidP="00B04B86">
      <w:pPr>
        <w:pStyle w:val="ListParagraph"/>
        <w:numPr>
          <w:ilvl w:val="0"/>
          <w:numId w:val="3"/>
        </w:numPr>
        <w:tabs>
          <w:tab w:val="left" w:pos="600"/>
        </w:tabs>
        <w:spacing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the Liquidator reserves the right to request for additional information or clarification from us in relation to our proposal and we shall promptly comply with such requirements. Failure to satisfy the queries of the Liquidator within the given timelines may lead to rejection of our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proposal.</w:t>
      </w:r>
    </w:p>
    <w:p w14:paraId="75C38C64" w14:textId="77777777" w:rsidR="00B04B86" w:rsidRPr="00285833" w:rsidRDefault="00B04B86" w:rsidP="00B04B86">
      <w:pPr>
        <w:pStyle w:val="BodyText"/>
        <w:spacing w:before="2"/>
        <w:rPr>
          <w:rFonts w:ascii="Times New Roman" w:hAnsi="Times New Roman" w:cs="Times New Roman"/>
          <w:sz w:val="24"/>
          <w:szCs w:val="24"/>
        </w:rPr>
      </w:pPr>
    </w:p>
    <w:p w14:paraId="69EDC1AD" w14:textId="77777777" w:rsidR="00B04B86" w:rsidRPr="00285833" w:rsidRDefault="00B04B86" w:rsidP="00B04B86">
      <w:pPr>
        <w:pStyle w:val="ListParagraph"/>
        <w:numPr>
          <w:ilvl w:val="0"/>
          <w:numId w:val="3"/>
        </w:numPr>
        <w:tabs>
          <w:tab w:val="left" w:pos="600"/>
        </w:tabs>
        <w:spacing w:before="78"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submission of our proposal alone does not automatically entitle us to participate in the next stage of the bid process. The decision taken by the Liquidator with respect to the selection of the Eligible Bidder and communicated to us shall be binding on me/us. We acknowledge that the Liquidator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reserve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right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14"/>
          <w:sz w:val="24"/>
          <w:szCs w:val="24"/>
        </w:rPr>
        <w:t xml:space="preserve"> </w:t>
      </w:r>
      <w:r w:rsidRPr="00285833">
        <w:rPr>
          <w:rFonts w:ascii="Times New Roman" w:hAnsi="Times New Roman" w:cs="Times New Roman"/>
          <w:color w:val="1A1A1A"/>
          <w:sz w:val="24"/>
          <w:szCs w:val="24"/>
        </w:rPr>
        <w:t>determine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at</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his/her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sole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discretion,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whether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or not we qualify for the submission of the proposal and may reject our proposal without assigning any reason whatsoever.</w:t>
      </w:r>
    </w:p>
    <w:p w14:paraId="612BF2AC" w14:textId="77777777" w:rsidR="00B04B86" w:rsidRDefault="00B04B86" w:rsidP="00B04B86">
      <w:pPr>
        <w:pStyle w:val="ListParagraph"/>
        <w:rPr>
          <w:rFonts w:ascii="Times New Roman" w:hAnsi="Times New Roman" w:cs="Times New Roman"/>
          <w:sz w:val="24"/>
          <w:szCs w:val="24"/>
        </w:rPr>
      </w:pPr>
    </w:p>
    <w:p w14:paraId="6E098EBE" w14:textId="77777777" w:rsidR="00B04B86" w:rsidRDefault="00B04B86" w:rsidP="00B04B86">
      <w:pPr>
        <w:pStyle w:val="ListParagraph"/>
        <w:rPr>
          <w:rFonts w:ascii="Times New Roman" w:hAnsi="Times New Roman" w:cs="Times New Roman"/>
          <w:sz w:val="24"/>
          <w:szCs w:val="24"/>
        </w:rPr>
      </w:pPr>
    </w:p>
    <w:p w14:paraId="7FB5FC31" w14:textId="77777777" w:rsidR="00B04B86" w:rsidRDefault="00B04B86" w:rsidP="00B04B86">
      <w:pPr>
        <w:pStyle w:val="ListParagraph"/>
        <w:rPr>
          <w:rFonts w:ascii="Times New Roman" w:hAnsi="Times New Roman" w:cs="Times New Roman"/>
          <w:sz w:val="24"/>
          <w:szCs w:val="24"/>
        </w:rPr>
      </w:pPr>
    </w:p>
    <w:p w14:paraId="0398D6AB" w14:textId="77777777" w:rsidR="00B04B86" w:rsidRDefault="00B04B86" w:rsidP="00B04B86">
      <w:pPr>
        <w:pStyle w:val="ListParagraph"/>
        <w:rPr>
          <w:rFonts w:ascii="Times New Roman" w:hAnsi="Times New Roman" w:cs="Times New Roman"/>
          <w:sz w:val="24"/>
          <w:szCs w:val="24"/>
        </w:rPr>
      </w:pPr>
    </w:p>
    <w:p w14:paraId="19702322" w14:textId="77777777" w:rsidR="00B04B86" w:rsidRDefault="00B04B86" w:rsidP="00B04B86">
      <w:pPr>
        <w:pStyle w:val="ListParagraph"/>
        <w:rPr>
          <w:rFonts w:ascii="Times New Roman" w:hAnsi="Times New Roman" w:cs="Times New Roman"/>
          <w:sz w:val="24"/>
          <w:szCs w:val="24"/>
        </w:rPr>
      </w:pPr>
    </w:p>
    <w:p w14:paraId="7E008DFD" w14:textId="77777777" w:rsidR="00B04B86" w:rsidRPr="00285833" w:rsidRDefault="00B04B86" w:rsidP="00B04B86">
      <w:pPr>
        <w:pStyle w:val="ListParagraph"/>
        <w:rPr>
          <w:rFonts w:ascii="Times New Roman" w:hAnsi="Times New Roman" w:cs="Times New Roman"/>
          <w:sz w:val="24"/>
          <w:szCs w:val="24"/>
        </w:rPr>
      </w:pPr>
    </w:p>
    <w:p w14:paraId="76541D6A" w14:textId="77777777" w:rsidR="00B04B86" w:rsidRPr="00285833" w:rsidRDefault="00B04B86" w:rsidP="00B04B86">
      <w:pPr>
        <w:pStyle w:val="BodyText"/>
        <w:spacing w:before="4"/>
        <w:rPr>
          <w:rFonts w:ascii="Times New Roman" w:hAnsi="Times New Roman" w:cs="Times New Roman"/>
          <w:sz w:val="24"/>
          <w:szCs w:val="24"/>
        </w:rPr>
      </w:pPr>
    </w:p>
    <w:p w14:paraId="13F96B1D" w14:textId="77777777" w:rsidR="00B04B86" w:rsidRPr="00285833" w:rsidRDefault="00B04B86" w:rsidP="00B04B86">
      <w:pPr>
        <w:pStyle w:val="ListParagraph"/>
        <w:numPr>
          <w:ilvl w:val="0"/>
          <w:numId w:val="3"/>
        </w:numPr>
        <w:tabs>
          <w:tab w:val="left" w:pos="600"/>
        </w:tabs>
        <w:spacing w:before="1" w:line="261" w:lineRule="auto"/>
        <w:ind w:left="0" w:right="507"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lastRenderedPageBreak/>
        <w:t>I/We hereby confirm that I/we are not ineligible to purchase the company or its assets under Section 29A of the Insolvency and Bankruptcy Code,</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2016.</w:t>
      </w:r>
    </w:p>
    <w:p w14:paraId="628EF7E6" w14:textId="77777777" w:rsidR="00B04B86" w:rsidRPr="00285833" w:rsidRDefault="00B04B86" w:rsidP="00B04B86">
      <w:pPr>
        <w:pStyle w:val="ListParagraph"/>
        <w:rPr>
          <w:rFonts w:ascii="Times New Roman" w:hAnsi="Times New Roman" w:cs="Times New Roman"/>
          <w:sz w:val="24"/>
          <w:szCs w:val="24"/>
        </w:rPr>
      </w:pPr>
    </w:p>
    <w:p w14:paraId="21C90D85" w14:textId="77777777" w:rsidR="00B04B86" w:rsidRPr="00285833" w:rsidRDefault="00B04B86" w:rsidP="00B04B86">
      <w:pPr>
        <w:pStyle w:val="ListParagraph"/>
        <w:tabs>
          <w:tab w:val="left" w:pos="600"/>
        </w:tabs>
        <w:spacing w:before="1" w:line="261" w:lineRule="auto"/>
        <w:ind w:left="0" w:right="507" w:firstLine="0"/>
        <w:jc w:val="both"/>
        <w:rPr>
          <w:rFonts w:ascii="Times New Roman" w:hAnsi="Times New Roman" w:cs="Times New Roman"/>
          <w:sz w:val="24"/>
          <w:szCs w:val="24"/>
        </w:rPr>
      </w:pPr>
    </w:p>
    <w:p w14:paraId="39186E6D" w14:textId="77777777" w:rsidR="00B04B86" w:rsidRPr="00285833" w:rsidRDefault="00B04B86" w:rsidP="00B04B86">
      <w:pPr>
        <w:pStyle w:val="BodyText"/>
        <w:spacing w:before="1"/>
        <w:rPr>
          <w:rFonts w:ascii="Times New Roman" w:hAnsi="Times New Roman" w:cs="Times New Roman"/>
          <w:sz w:val="24"/>
          <w:szCs w:val="24"/>
        </w:rPr>
      </w:pPr>
    </w:p>
    <w:p w14:paraId="79510D88"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r w:rsidRPr="00285833">
        <w:rPr>
          <w:rFonts w:ascii="Times New Roman" w:hAnsi="Times New Roman" w:cs="Times New Roman"/>
          <w:sz w:val="24"/>
          <w:szCs w:val="24"/>
        </w:rPr>
        <w:t xml:space="preserve">(Signature with </w:t>
      </w:r>
      <w:r w:rsidRPr="00285833">
        <w:rPr>
          <w:rFonts w:ascii="Times New Roman" w:hAnsi="Times New Roman" w:cs="Times New Roman"/>
          <w:spacing w:val="-4"/>
          <w:sz w:val="24"/>
          <w:szCs w:val="24"/>
        </w:rPr>
        <w:t>SEAL)</w:t>
      </w:r>
    </w:p>
    <w:p w14:paraId="3581149E"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p>
    <w:p w14:paraId="3400AEC4"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Name:</w:t>
      </w:r>
    </w:p>
    <w:p w14:paraId="193D65FB"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Address:</w:t>
      </w:r>
    </w:p>
    <w:p w14:paraId="637DFA51"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Email:</w:t>
      </w:r>
    </w:p>
    <w:p w14:paraId="72F8CEBD"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Contact Number:</w:t>
      </w:r>
    </w:p>
    <w:p w14:paraId="4E201648" w14:textId="77777777" w:rsidR="00B04B86" w:rsidRPr="00285833" w:rsidRDefault="00B04B86" w:rsidP="00B04B86">
      <w:pPr>
        <w:pStyle w:val="BodyText"/>
        <w:ind w:right="6723"/>
        <w:rPr>
          <w:rFonts w:ascii="Times New Roman" w:hAnsi="Times New Roman" w:cs="Times New Roman"/>
          <w:sz w:val="24"/>
          <w:szCs w:val="24"/>
        </w:rPr>
      </w:pPr>
    </w:p>
    <w:p w14:paraId="4003981B" w14:textId="77777777" w:rsidR="00B04B86" w:rsidRPr="00285833" w:rsidRDefault="00B04B86" w:rsidP="00B04B86">
      <w:pPr>
        <w:pStyle w:val="BodyText"/>
        <w:spacing w:line="590" w:lineRule="atLeast"/>
        <w:ind w:right="6723"/>
        <w:rPr>
          <w:rFonts w:ascii="Times New Roman" w:hAnsi="Times New Roman" w:cs="Times New Roman"/>
          <w:b/>
          <w:bCs/>
          <w:sz w:val="24"/>
          <w:szCs w:val="24"/>
        </w:rPr>
      </w:pPr>
      <w:r w:rsidRPr="00285833">
        <w:rPr>
          <w:rFonts w:ascii="Times New Roman" w:hAnsi="Times New Roman" w:cs="Times New Roman"/>
          <w:b/>
          <w:bCs/>
          <w:sz w:val="24"/>
          <w:szCs w:val="24"/>
        </w:rPr>
        <w:t>Enclosures:</w:t>
      </w:r>
    </w:p>
    <w:p w14:paraId="64EF1661" w14:textId="77777777" w:rsidR="00B04B86" w:rsidRPr="00285833" w:rsidRDefault="00B04B86" w:rsidP="00B04B86">
      <w:pPr>
        <w:spacing w:after="214" w:line="268" w:lineRule="auto"/>
        <w:ind w:right="-23"/>
        <w:jc w:val="both"/>
      </w:pPr>
    </w:p>
    <w:p w14:paraId="433A6785"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Self-attested copy of Identity Proof of the Bidder</w:t>
      </w:r>
    </w:p>
    <w:p w14:paraId="32A242D1"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Address Proof of the Bidder – Office and Residence</w:t>
      </w:r>
    </w:p>
    <w:p w14:paraId="15EA1C2D"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Documents evidencing the identity and address proof of the Proprietorship / Partnership firm / Limited Liability Partnership / Company</w:t>
      </w:r>
    </w:p>
    <w:p w14:paraId="5147B26E" w14:textId="77777777" w:rsidR="00B04B86" w:rsidRPr="00285833" w:rsidRDefault="00B04B86" w:rsidP="00B04B86">
      <w:pPr>
        <w:pStyle w:val="Default"/>
        <w:spacing w:after="240"/>
        <w:ind w:right="-23"/>
        <w:jc w:val="center"/>
        <w:rPr>
          <w:rFonts w:ascii="Times New Roman" w:hAnsi="Times New Roman" w:cs="Times New Roman"/>
          <w:b/>
          <w:bCs/>
          <w:u w:val="single"/>
        </w:rPr>
      </w:pPr>
    </w:p>
    <w:p w14:paraId="4694F5C2" w14:textId="77777777" w:rsidR="00B04B86" w:rsidRPr="00285833" w:rsidRDefault="00B04B86" w:rsidP="00B04B86">
      <w:pPr>
        <w:pStyle w:val="Default"/>
        <w:ind w:right="-23"/>
        <w:jc w:val="center"/>
        <w:rPr>
          <w:rFonts w:ascii="Times New Roman" w:hAnsi="Times New Roman" w:cs="Times New Roman"/>
          <w:b/>
          <w:bCs/>
          <w:u w:val="single"/>
        </w:rPr>
      </w:pPr>
    </w:p>
    <w:p w14:paraId="5BA4FE79" w14:textId="77777777" w:rsidR="00B04B86" w:rsidRPr="00285833" w:rsidRDefault="00B04B86" w:rsidP="00B04B86">
      <w:pPr>
        <w:pStyle w:val="Default"/>
        <w:ind w:right="-23"/>
        <w:jc w:val="center"/>
        <w:rPr>
          <w:rFonts w:ascii="Times New Roman" w:hAnsi="Times New Roman" w:cs="Times New Roman"/>
          <w:b/>
          <w:bCs/>
          <w:u w:val="single"/>
        </w:rPr>
      </w:pPr>
    </w:p>
    <w:p w14:paraId="63C3507B" w14:textId="77777777" w:rsidR="00B04B86" w:rsidRPr="00285833" w:rsidRDefault="00B04B86" w:rsidP="00B04B86">
      <w:pPr>
        <w:pStyle w:val="Default"/>
        <w:ind w:right="-23"/>
        <w:jc w:val="center"/>
        <w:rPr>
          <w:rFonts w:ascii="Times New Roman" w:hAnsi="Times New Roman" w:cs="Times New Roman"/>
          <w:b/>
          <w:bCs/>
          <w:u w:val="single"/>
        </w:rPr>
      </w:pPr>
    </w:p>
    <w:p w14:paraId="56F3676F" w14:textId="77777777" w:rsidR="00B04B86" w:rsidRPr="00285833" w:rsidRDefault="00B04B86" w:rsidP="00B04B86">
      <w:pPr>
        <w:pStyle w:val="Default"/>
        <w:ind w:right="-23"/>
        <w:jc w:val="center"/>
        <w:rPr>
          <w:rFonts w:ascii="Times New Roman" w:hAnsi="Times New Roman" w:cs="Times New Roman"/>
          <w:b/>
          <w:bCs/>
          <w:u w:val="single"/>
        </w:rPr>
      </w:pPr>
    </w:p>
    <w:p w14:paraId="52D3E49D" w14:textId="77777777" w:rsidR="00B04B86" w:rsidRPr="00285833" w:rsidRDefault="00B04B86" w:rsidP="00B04B86">
      <w:pPr>
        <w:pStyle w:val="Default"/>
        <w:ind w:right="-23"/>
        <w:jc w:val="center"/>
        <w:rPr>
          <w:rFonts w:ascii="Times New Roman" w:hAnsi="Times New Roman" w:cs="Times New Roman"/>
          <w:b/>
          <w:bCs/>
          <w:u w:val="single"/>
        </w:rPr>
      </w:pPr>
    </w:p>
    <w:p w14:paraId="25F64C54" w14:textId="77777777" w:rsidR="00B04B86" w:rsidRPr="00285833" w:rsidRDefault="00B04B86" w:rsidP="00B04B86">
      <w:pPr>
        <w:pStyle w:val="Default"/>
        <w:ind w:right="-23"/>
        <w:jc w:val="center"/>
        <w:rPr>
          <w:rFonts w:ascii="Times New Roman" w:hAnsi="Times New Roman" w:cs="Times New Roman"/>
          <w:b/>
          <w:bCs/>
          <w:u w:val="single"/>
        </w:rPr>
      </w:pPr>
    </w:p>
    <w:p w14:paraId="74DAFE91" w14:textId="77777777" w:rsidR="00B04B86" w:rsidRPr="00285833" w:rsidRDefault="00B04B86" w:rsidP="00B04B86">
      <w:pPr>
        <w:pStyle w:val="Default"/>
        <w:ind w:right="-23"/>
        <w:jc w:val="center"/>
        <w:rPr>
          <w:rFonts w:ascii="Times New Roman" w:hAnsi="Times New Roman" w:cs="Times New Roman"/>
          <w:b/>
          <w:bCs/>
          <w:u w:val="single"/>
        </w:rPr>
      </w:pPr>
    </w:p>
    <w:p w14:paraId="1064E888" w14:textId="77777777" w:rsidR="00B04B86" w:rsidRPr="00285833" w:rsidRDefault="00B04B86" w:rsidP="00B04B86">
      <w:pPr>
        <w:pStyle w:val="Default"/>
        <w:ind w:right="-23"/>
        <w:jc w:val="center"/>
        <w:rPr>
          <w:rFonts w:ascii="Times New Roman" w:hAnsi="Times New Roman" w:cs="Times New Roman"/>
          <w:b/>
          <w:bCs/>
          <w:u w:val="single"/>
        </w:rPr>
      </w:pPr>
    </w:p>
    <w:p w14:paraId="0A395398" w14:textId="77777777" w:rsidR="00B04B86" w:rsidRPr="00285833" w:rsidRDefault="00B04B86" w:rsidP="00B04B86">
      <w:pPr>
        <w:pStyle w:val="Default"/>
        <w:ind w:right="-23"/>
        <w:jc w:val="center"/>
        <w:rPr>
          <w:rFonts w:ascii="Times New Roman" w:hAnsi="Times New Roman" w:cs="Times New Roman"/>
          <w:b/>
          <w:bCs/>
          <w:u w:val="single"/>
        </w:rPr>
      </w:pPr>
    </w:p>
    <w:p w14:paraId="5448ABCF" w14:textId="77777777" w:rsidR="00B04B86" w:rsidRPr="00285833" w:rsidRDefault="00B04B86" w:rsidP="00B04B86">
      <w:pPr>
        <w:pStyle w:val="Default"/>
        <w:ind w:right="-23"/>
        <w:jc w:val="center"/>
        <w:rPr>
          <w:rFonts w:ascii="Times New Roman" w:hAnsi="Times New Roman" w:cs="Times New Roman"/>
          <w:b/>
          <w:bCs/>
          <w:u w:val="single"/>
        </w:rPr>
      </w:pPr>
    </w:p>
    <w:p w14:paraId="02F409E2" w14:textId="77777777" w:rsidR="00B04B86" w:rsidRPr="00285833" w:rsidRDefault="00B04B86" w:rsidP="00B04B86">
      <w:pPr>
        <w:pStyle w:val="Default"/>
        <w:ind w:right="-23"/>
        <w:jc w:val="center"/>
        <w:rPr>
          <w:rFonts w:ascii="Times New Roman" w:hAnsi="Times New Roman" w:cs="Times New Roman"/>
          <w:b/>
          <w:bCs/>
          <w:u w:val="single"/>
        </w:rPr>
      </w:pPr>
    </w:p>
    <w:p w14:paraId="672BC2DE" w14:textId="77777777" w:rsidR="00B04B86" w:rsidRPr="00285833" w:rsidRDefault="00B04B86" w:rsidP="00B04B86">
      <w:pPr>
        <w:pStyle w:val="Default"/>
        <w:ind w:right="-23"/>
        <w:jc w:val="center"/>
        <w:rPr>
          <w:rFonts w:ascii="Times New Roman" w:hAnsi="Times New Roman" w:cs="Times New Roman"/>
          <w:b/>
          <w:bCs/>
          <w:u w:val="single"/>
        </w:rPr>
      </w:pPr>
    </w:p>
    <w:p w14:paraId="14DFBF75" w14:textId="77777777" w:rsidR="00B04B86" w:rsidRPr="00285833" w:rsidRDefault="00B04B86" w:rsidP="00B04B86">
      <w:pPr>
        <w:pStyle w:val="Default"/>
        <w:ind w:right="-23"/>
        <w:jc w:val="center"/>
        <w:rPr>
          <w:rFonts w:ascii="Times New Roman" w:hAnsi="Times New Roman" w:cs="Times New Roman"/>
          <w:b/>
          <w:bCs/>
          <w:u w:val="single"/>
        </w:rPr>
      </w:pPr>
    </w:p>
    <w:p w14:paraId="66C098D5" w14:textId="77777777" w:rsidR="00B04B86" w:rsidRPr="00285833" w:rsidRDefault="00B04B86" w:rsidP="00B04B86">
      <w:pPr>
        <w:pStyle w:val="Default"/>
        <w:ind w:right="-23"/>
        <w:jc w:val="center"/>
        <w:rPr>
          <w:rFonts w:ascii="Times New Roman" w:hAnsi="Times New Roman" w:cs="Times New Roman"/>
          <w:b/>
          <w:bCs/>
          <w:u w:val="single"/>
        </w:rPr>
      </w:pPr>
    </w:p>
    <w:p w14:paraId="05B41F77" w14:textId="77777777" w:rsidR="00B04B86" w:rsidRPr="00285833" w:rsidRDefault="00B04B86" w:rsidP="00B04B86">
      <w:pPr>
        <w:pStyle w:val="Default"/>
        <w:ind w:right="-23"/>
        <w:jc w:val="center"/>
        <w:rPr>
          <w:rFonts w:ascii="Times New Roman" w:hAnsi="Times New Roman" w:cs="Times New Roman"/>
          <w:b/>
          <w:bCs/>
          <w:u w:val="single"/>
        </w:rPr>
      </w:pPr>
    </w:p>
    <w:p w14:paraId="6A27C3E9" w14:textId="77777777" w:rsidR="00B04B86" w:rsidRPr="00285833" w:rsidRDefault="00B04B86" w:rsidP="00B04B86">
      <w:pPr>
        <w:pStyle w:val="Default"/>
        <w:ind w:right="-23"/>
        <w:jc w:val="center"/>
        <w:rPr>
          <w:rFonts w:ascii="Times New Roman" w:hAnsi="Times New Roman" w:cs="Times New Roman"/>
          <w:b/>
          <w:bCs/>
          <w:u w:val="single"/>
        </w:rPr>
      </w:pPr>
    </w:p>
    <w:p w14:paraId="1293BDE1" w14:textId="77777777" w:rsidR="00B04B86" w:rsidRPr="00285833" w:rsidRDefault="00B04B86" w:rsidP="00B04B86">
      <w:pPr>
        <w:pStyle w:val="Default"/>
        <w:ind w:right="-23"/>
        <w:jc w:val="center"/>
        <w:rPr>
          <w:rFonts w:ascii="Times New Roman" w:hAnsi="Times New Roman" w:cs="Times New Roman"/>
          <w:b/>
          <w:bCs/>
          <w:u w:val="single"/>
        </w:rPr>
      </w:pPr>
    </w:p>
    <w:p w14:paraId="48E81A5C" w14:textId="77777777" w:rsidR="00B04B86" w:rsidRPr="00285833" w:rsidRDefault="00B04B86" w:rsidP="00B04B86">
      <w:pPr>
        <w:pStyle w:val="Default"/>
        <w:ind w:right="-23"/>
        <w:jc w:val="center"/>
        <w:rPr>
          <w:rFonts w:ascii="Times New Roman" w:hAnsi="Times New Roman" w:cs="Times New Roman"/>
          <w:b/>
          <w:bCs/>
          <w:u w:val="single"/>
        </w:rPr>
      </w:pPr>
    </w:p>
    <w:p w14:paraId="0B48090D" w14:textId="77777777" w:rsidR="00B04B86" w:rsidRDefault="00B04B86" w:rsidP="00B04B86">
      <w:pPr>
        <w:pStyle w:val="Default"/>
        <w:ind w:right="-23"/>
        <w:jc w:val="center"/>
        <w:rPr>
          <w:rFonts w:ascii="Times New Roman" w:hAnsi="Times New Roman" w:cs="Times New Roman"/>
          <w:b/>
          <w:bCs/>
          <w:u w:val="single"/>
        </w:rPr>
      </w:pPr>
    </w:p>
    <w:p w14:paraId="658FF217" w14:textId="77777777" w:rsidR="00B04B86" w:rsidRDefault="00B04B86" w:rsidP="00B04B86">
      <w:pPr>
        <w:pStyle w:val="Default"/>
        <w:ind w:right="-23"/>
        <w:jc w:val="center"/>
        <w:rPr>
          <w:rFonts w:ascii="Times New Roman" w:hAnsi="Times New Roman" w:cs="Times New Roman"/>
          <w:b/>
          <w:bCs/>
          <w:u w:val="single"/>
        </w:rPr>
      </w:pPr>
    </w:p>
    <w:p w14:paraId="5E47494D" w14:textId="77777777" w:rsidR="00B04B86" w:rsidRDefault="00B04B86" w:rsidP="00B04B86">
      <w:pPr>
        <w:pStyle w:val="Default"/>
        <w:ind w:right="-23"/>
        <w:jc w:val="center"/>
        <w:rPr>
          <w:rFonts w:ascii="Times New Roman" w:hAnsi="Times New Roman" w:cs="Times New Roman"/>
          <w:b/>
          <w:bCs/>
          <w:u w:val="single"/>
        </w:rPr>
      </w:pPr>
    </w:p>
    <w:p w14:paraId="6FD3ECDB" w14:textId="77777777" w:rsidR="00B04B86" w:rsidRPr="00285833" w:rsidRDefault="00B04B86" w:rsidP="00B04B86">
      <w:pPr>
        <w:pStyle w:val="Default"/>
        <w:ind w:right="-23"/>
        <w:jc w:val="center"/>
        <w:rPr>
          <w:rFonts w:ascii="Times New Roman" w:hAnsi="Times New Roman" w:cs="Times New Roman"/>
          <w:b/>
          <w:bCs/>
          <w:u w:val="single"/>
        </w:rPr>
      </w:pPr>
    </w:p>
    <w:p w14:paraId="30327E41" w14:textId="77777777" w:rsidR="00B04B86" w:rsidRPr="00285833" w:rsidRDefault="00B04B86" w:rsidP="00B04B86">
      <w:pPr>
        <w:jc w:val="center"/>
        <w:rPr>
          <w:b/>
          <w:bCs/>
          <w:color w:val="000000" w:themeColor="text1"/>
        </w:rPr>
      </w:pPr>
    </w:p>
    <w:p w14:paraId="1C223E49" w14:textId="77777777" w:rsidR="00B04B86" w:rsidRPr="00285833" w:rsidRDefault="00B04B86" w:rsidP="00B04B86">
      <w:pPr>
        <w:jc w:val="center"/>
        <w:rPr>
          <w:b/>
          <w:bCs/>
          <w:color w:val="000000" w:themeColor="text1"/>
        </w:rPr>
      </w:pPr>
      <w:r w:rsidRPr="00285833">
        <w:rPr>
          <w:b/>
          <w:bCs/>
          <w:color w:val="000000" w:themeColor="text1"/>
        </w:rPr>
        <w:t>ANNEXURE 4</w:t>
      </w:r>
    </w:p>
    <w:p w14:paraId="68BC329C" w14:textId="77777777" w:rsidR="00B04B86" w:rsidRPr="00285833" w:rsidRDefault="00B04B86" w:rsidP="00B04B86">
      <w:pPr>
        <w:ind w:right="-22"/>
        <w:jc w:val="center"/>
        <w:rPr>
          <w:color w:val="000000" w:themeColor="text1"/>
        </w:rPr>
      </w:pPr>
      <w:r w:rsidRPr="00285833">
        <w:rPr>
          <w:b/>
          <w:bCs/>
          <w:color w:val="000000" w:themeColor="text1"/>
        </w:rPr>
        <w:t>AFFIDAVIT CUM UNDERTAKING BY THE BIDDER</w:t>
      </w:r>
    </w:p>
    <w:p w14:paraId="16EE7E70" w14:textId="77777777" w:rsidR="00B04B86" w:rsidRPr="00285833" w:rsidRDefault="00B04B86" w:rsidP="00B04B86">
      <w:pPr>
        <w:ind w:right="-22"/>
        <w:jc w:val="both"/>
        <w:rPr>
          <w:color w:val="000000" w:themeColor="text1"/>
        </w:rPr>
      </w:pPr>
      <w:r w:rsidRPr="00285833">
        <w:rPr>
          <w:color w:val="000000" w:themeColor="text1"/>
        </w:rPr>
        <w:t xml:space="preserve"> (to be duly filled, signed and notarized by the notary office by the Bidder along with Bid form) </w:t>
      </w:r>
    </w:p>
    <w:p w14:paraId="56755A84" w14:textId="77777777" w:rsidR="00B04B86" w:rsidRPr="005C4BC7" w:rsidRDefault="00B04B86" w:rsidP="00B04B86">
      <w:pPr>
        <w:ind w:right="-22"/>
        <w:jc w:val="center"/>
        <w:rPr>
          <w:color w:val="000000" w:themeColor="text1"/>
        </w:rPr>
      </w:pPr>
      <w:r w:rsidRPr="005C4BC7">
        <w:rPr>
          <w:i/>
          <w:color w:val="000000" w:themeColor="text1"/>
        </w:rPr>
        <w:t>[On the letter head of the Bidder (by each member of the consortium if applicable)]</w:t>
      </w:r>
    </w:p>
    <w:p w14:paraId="6F1E4CE5" w14:textId="77777777" w:rsidR="00B04B86" w:rsidRPr="005C4BC7" w:rsidRDefault="00B04B86" w:rsidP="00B04B86">
      <w:pPr>
        <w:ind w:right="-22"/>
        <w:jc w:val="both"/>
        <w:rPr>
          <w:b/>
          <w:bCs/>
          <w:color w:val="000000" w:themeColor="text1"/>
        </w:rPr>
      </w:pPr>
    </w:p>
    <w:p w14:paraId="7878F050" w14:textId="77777777" w:rsidR="00B04B86" w:rsidRPr="005C4BC7" w:rsidRDefault="00B04B86" w:rsidP="00B04B86">
      <w:pPr>
        <w:ind w:right="-22"/>
        <w:jc w:val="both"/>
        <w:rPr>
          <w:b/>
          <w:bCs/>
          <w:color w:val="000000" w:themeColor="text1"/>
        </w:rPr>
      </w:pPr>
      <w:r w:rsidRPr="005C4BC7">
        <w:rPr>
          <w:b/>
          <w:bCs/>
          <w:color w:val="000000" w:themeColor="text1"/>
        </w:rPr>
        <w:t>To,</w:t>
      </w:r>
    </w:p>
    <w:p w14:paraId="52A82878" w14:textId="77777777" w:rsidR="00B04B86" w:rsidRPr="005C4BC7" w:rsidRDefault="00B04B86" w:rsidP="00B04B86">
      <w:pPr>
        <w:spacing w:after="5" w:line="250" w:lineRule="auto"/>
        <w:ind w:right="-22"/>
        <w:jc w:val="both"/>
        <w:rPr>
          <w:b/>
          <w:bCs/>
          <w:color w:val="000000" w:themeColor="text1"/>
        </w:rPr>
      </w:pPr>
      <w:r w:rsidRPr="005C4BC7">
        <w:rPr>
          <w:b/>
          <w:bCs/>
          <w:color w:val="000000" w:themeColor="text1"/>
        </w:rPr>
        <w:t>Avil Menezes,</w:t>
      </w:r>
    </w:p>
    <w:p w14:paraId="182563BB" w14:textId="77777777" w:rsidR="00B04B86" w:rsidRPr="00285833" w:rsidRDefault="00B04B86" w:rsidP="00B04B86">
      <w:pPr>
        <w:spacing w:after="5" w:line="250" w:lineRule="auto"/>
        <w:ind w:right="-22"/>
        <w:jc w:val="both"/>
        <w:rPr>
          <w:b/>
          <w:bCs/>
          <w:color w:val="000000" w:themeColor="text1"/>
        </w:rPr>
      </w:pPr>
      <w:r w:rsidRPr="005C4BC7">
        <w:rPr>
          <w:b/>
          <w:bCs/>
          <w:color w:val="000000" w:themeColor="text1"/>
        </w:rPr>
        <w:t>Liquidator of Sunil Hitech Engineers Limited (In Liquidation).</w:t>
      </w:r>
    </w:p>
    <w:p w14:paraId="6D6FB221" w14:textId="77777777" w:rsidR="00B04B86" w:rsidRPr="00285833" w:rsidRDefault="00B04B86" w:rsidP="00B04B86">
      <w:pPr>
        <w:spacing w:after="5" w:line="250" w:lineRule="auto"/>
        <w:ind w:right="-22"/>
        <w:jc w:val="both"/>
        <w:rPr>
          <w:color w:val="000000" w:themeColor="text1"/>
        </w:rPr>
      </w:pPr>
      <w:r w:rsidRPr="00285833">
        <w:rPr>
          <w:color w:val="000000" w:themeColor="text1"/>
        </w:rPr>
        <w:t>416, Crystal Paradise Co-op Soc. Ltd.</w:t>
      </w:r>
    </w:p>
    <w:p w14:paraId="71119AD7" w14:textId="77777777" w:rsidR="00B04B86" w:rsidRPr="00285833" w:rsidRDefault="00B04B86" w:rsidP="00B04B86">
      <w:pPr>
        <w:spacing w:after="5" w:line="250" w:lineRule="auto"/>
        <w:ind w:right="-22"/>
        <w:jc w:val="both"/>
        <w:rPr>
          <w:color w:val="000000" w:themeColor="text1"/>
        </w:rPr>
      </w:pPr>
      <w:proofErr w:type="spellStart"/>
      <w:r w:rsidRPr="00285833">
        <w:rPr>
          <w:color w:val="000000" w:themeColor="text1"/>
        </w:rPr>
        <w:t>Dattaji</w:t>
      </w:r>
      <w:proofErr w:type="spellEnd"/>
      <w:r w:rsidRPr="00285833">
        <w:rPr>
          <w:color w:val="000000" w:themeColor="text1"/>
        </w:rPr>
        <w:t xml:space="preserve"> Salvi Marg, Above Pizza Express,</w:t>
      </w:r>
    </w:p>
    <w:p w14:paraId="4B6E17E0" w14:textId="77777777" w:rsidR="00B04B86" w:rsidRPr="00285833" w:rsidRDefault="00B04B86" w:rsidP="00B04B86">
      <w:pPr>
        <w:spacing w:after="5" w:line="250" w:lineRule="auto"/>
        <w:ind w:right="-22"/>
        <w:jc w:val="both"/>
        <w:rPr>
          <w:color w:val="000000" w:themeColor="text1"/>
        </w:rPr>
      </w:pPr>
      <w:r w:rsidRPr="00285833">
        <w:rPr>
          <w:color w:val="000000" w:themeColor="text1"/>
        </w:rPr>
        <w:t>Off Veera Desai Road,</w:t>
      </w:r>
    </w:p>
    <w:p w14:paraId="5996CA42" w14:textId="77777777" w:rsidR="00B04B86" w:rsidRPr="00285833" w:rsidRDefault="00B04B86" w:rsidP="00B04B86">
      <w:pPr>
        <w:spacing w:after="5" w:line="250" w:lineRule="auto"/>
        <w:ind w:right="-22"/>
        <w:jc w:val="both"/>
        <w:rPr>
          <w:color w:val="000000" w:themeColor="text1"/>
        </w:rPr>
      </w:pPr>
      <w:r w:rsidRPr="00285833">
        <w:rPr>
          <w:color w:val="000000" w:themeColor="text1"/>
        </w:rPr>
        <w:t>Andheri West, Mumbai – 400053.</w:t>
      </w:r>
    </w:p>
    <w:p w14:paraId="08DA36AC" w14:textId="77777777" w:rsidR="00B04B86" w:rsidRPr="00285833" w:rsidRDefault="00B04B86" w:rsidP="00B04B86">
      <w:pPr>
        <w:ind w:right="-22"/>
        <w:jc w:val="both"/>
        <w:rPr>
          <w:color w:val="000000" w:themeColor="text1"/>
        </w:rPr>
      </w:pPr>
    </w:p>
    <w:p w14:paraId="36701F27" w14:textId="77777777" w:rsidR="00B04B86" w:rsidRPr="00285833" w:rsidRDefault="00B04B86" w:rsidP="00B04B86">
      <w:pPr>
        <w:ind w:right="-22"/>
        <w:jc w:val="both"/>
        <w:rPr>
          <w:color w:val="000000" w:themeColor="text1"/>
        </w:rPr>
      </w:pPr>
      <w:r w:rsidRPr="00285833">
        <w:rPr>
          <w:color w:val="000000" w:themeColor="text1"/>
        </w:rPr>
        <w:t>Dear Sir,</w:t>
      </w:r>
    </w:p>
    <w:p w14:paraId="0667FDA1" w14:textId="77777777" w:rsidR="00B04B86" w:rsidRPr="00285833" w:rsidRDefault="00B04B86" w:rsidP="00B04B86">
      <w:pPr>
        <w:ind w:right="-22"/>
        <w:jc w:val="both"/>
        <w:rPr>
          <w:color w:val="000000" w:themeColor="text1"/>
        </w:rPr>
      </w:pPr>
      <w:r w:rsidRPr="00285833">
        <w:rPr>
          <w:color w:val="000000" w:themeColor="text1"/>
        </w:rPr>
        <w:t xml:space="preserve"> </w:t>
      </w:r>
    </w:p>
    <w:p w14:paraId="5E79B086" w14:textId="77777777" w:rsidR="00B04B86" w:rsidRDefault="00B04B86" w:rsidP="00B04B86">
      <w:pPr>
        <w:ind w:right="-22"/>
        <w:jc w:val="both"/>
        <w:rPr>
          <w:b/>
          <w:bCs/>
          <w:color w:val="000000" w:themeColor="text1"/>
          <w:u w:val="single"/>
        </w:rPr>
      </w:pPr>
      <w:r w:rsidRPr="00285833">
        <w:rPr>
          <w:b/>
          <w:bCs/>
          <w:color w:val="000000" w:themeColor="text1"/>
          <w:u w:val="single"/>
        </w:rPr>
        <w:t xml:space="preserve">Sub: Affidavit cum Undertaking under the Insolvency and Bankruptcy Code 2016 </w:t>
      </w:r>
    </w:p>
    <w:p w14:paraId="7D75F6DE" w14:textId="77777777" w:rsidR="00B04B86" w:rsidRPr="00285833" w:rsidRDefault="00B04B86" w:rsidP="00B04B86">
      <w:pPr>
        <w:ind w:right="-22"/>
        <w:jc w:val="both"/>
        <w:rPr>
          <w:b/>
          <w:bCs/>
          <w:color w:val="000000" w:themeColor="text1"/>
          <w:u w:val="single"/>
        </w:rPr>
      </w:pPr>
    </w:p>
    <w:p w14:paraId="318C9BF5" w14:textId="77777777" w:rsidR="00B04B86" w:rsidRPr="00285833" w:rsidRDefault="00B04B86" w:rsidP="00B04B86">
      <w:pPr>
        <w:ind w:right="-22"/>
        <w:jc w:val="both"/>
      </w:pPr>
      <w:r w:rsidRPr="00285833">
        <w:t>I [Insert name of the authorized person of the Bidder], son of/ daughter of [</w:t>
      </w:r>
      <w:r w:rsidRPr="00285833">
        <w:rPr>
          <w:rFonts w:eastAsia="MingLiU" w:hint="eastAsia"/>
        </w:rPr>
        <w:t>●</w:t>
      </w:r>
      <w:r w:rsidRPr="00285833">
        <w:t>], aged about [</w:t>
      </w:r>
      <w:r w:rsidRPr="00285833">
        <w:rPr>
          <w:rFonts w:eastAsia="MingLiU" w:hint="eastAsia"/>
        </w:rPr>
        <w:t>●</w:t>
      </w:r>
      <w:r w:rsidRPr="00285833">
        <w:t>] years, currently residing at [Address to be inserted] and having Aadhaar / Passport number [</w:t>
      </w:r>
      <w:r w:rsidRPr="00285833">
        <w:rPr>
          <w:rFonts w:eastAsia="MingLiU" w:hint="eastAsia"/>
        </w:rPr>
        <w:t>●</w:t>
      </w:r>
      <w:r w:rsidRPr="00285833">
        <w:t>], an authorised officer of [name of the Bidder] having [registered] office at [_______] (“</w:t>
      </w:r>
      <w:r w:rsidRPr="00285833">
        <w:rPr>
          <w:b/>
          <w:bCs/>
        </w:rPr>
        <w:t>Bidder</w:t>
      </w:r>
      <w:r w:rsidRPr="00285833">
        <w:t>”, a term which also includes any person acting jointly with the Bidder), on behalf of the Bidder, do solemnly affirm and state to Mr. Avil Menezes, the Liquidator of Sunil Hitech Engineers Limited (“</w:t>
      </w:r>
      <w:r w:rsidRPr="00285833">
        <w:rPr>
          <w:b/>
        </w:rPr>
        <w:t>Company/Corporate Debtor</w:t>
      </w:r>
      <w:r w:rsidRPr="00285833">
        <w:t xml:space="preserve">”) as follows: </w:t>
      </w:r>
    </w:p>
    <w:p w14:paraId="7A47E2D6" w14:textId="77777777" w:rsidR="00B04B86" w:rsidRPr="00285833" w:rsidRDefault="00B04B86" w:rsidP="00B04B86">
      <w:pPr>
        <w:ind w:right="-22"/>
        <w:jc w:val="both"/>
      </w:pPr>
      <w:r w:rsidRPr="00285833">
        <w:t xml:space="preserve"> </w:t>
      </w:r>
    </w:p>
    <w:p w14:paraId="32D62DF8"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hAnsi="Times New Roman" w:cs="Times New Roman"/>
        </w:rPr>
      </w:pPr>
      <w:r w:rsidRPr="00285833">
        <w:rPr>
          <w:rFonts w:ascii="Times New Roman" w:eastAsia="Times New Roman" w:hAnsi="Times New Roman" w:cs="Times New Roman"/>
        </w:rPr>
        <w:t>That none of the Bidder</w:t>
      </w:r>
      <w:r w:rsidRPr="00285833">
        <w:rPr>
          <w:rFonts w:ascii="Times New Roman" w:hAnsi="Times New Roman" w:cs="Times New Roman"/>
        </w:rPr>
        <w:t xml:space="preserve"> or any person acting jointly or in concert with the </w:t>
      </w:r>
      <w:r w:rsidRPr="00285833">
        <w:rPr>
          <w:rFonts w:ascii="Times New Roman" w:eastAsia="Times New Roman" w:hAnsi="Times New Roman" w:cs="Times New Roman"/>
        </w:rPr>
        <w:t xml:space="preserve">Bidder: </w:t>
      </w:r>
    </w:p>
    <w:p w14:paraId="5DAE513E" w14:textId="77777777" w:rsidR="00B04B86" w:rsidRPr="00285833" w:rsidRDefault="00B04B86" w:rsidP="00B04B86">
      <w:pPr>
        <w:ind w:right="-22"/>
        <w:jc w:val="both"/>
      </w:pPr>
      <w:r w:rsidRPr="00285833">
        <w:t xml:space="preserve"> </w:t>
      </w:r>
    </w:p>
    <w:p w14:paraId="036FA2AD" w14:textId="77777777" w:rsidR="00B04B86" w:rsidRPr="00285833" w:rsidRDefault="00B04B86" w:rsidP="00B04B86">
      <w:pPr>
        <w:ind w:left="567" w:right="-22"/>
        <w:jc w:val="both"/>
      </w:pPr>
      <w:r w:rsidRPr="00285833">
        <w:t>is not in-eligible to participate for the E-Auction pursuant to Section 29A of the Insolvency and Bankruptcy Code, 2016 (“</w:t>
      </w:r>
      <w:r w:rsidRPr="00285833">
        <w:rPr>
          <w:b/>
        </w:rPr>
        <w:t>Code</w:t>
      </w:r>
      <w:r w:rsidRPr="00285833">
        <w:t>” or “</w:t>
      </w:r>
      <w:r w:rsidRPr="00285833">
        <w:rPr>
          <w:b/>
          <w:bCs/>
        </w:rPr>
        <w:t>IBC</w:t>
      </w:r>
      <w:r w:rsidRPr="00285833">
        <w:t>”);</w:t>
      </w:r>
    </w:p>
    <w:p w14:paraId="6CC07095" w14:textId="77777777" w:rsidR="00B04B86" w:rsidRPr="00285833" w:rsidRDefault="00B04B86" w:rsidP="00B04B86">
      <w:pPr>
        <w:ind w:left="567" w:right="-22" w:hanging="567"/>
        <w:jc w:val="both"/>
      </w:pPr>
    </w:p>
    <w:p w14:paraId="2DABE4A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is an undischarged insolvent;</w:t>
      </w:r>
    </w:p>
    <w:p w14:paraId="366F19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is a wilful defaulter in accordance with the guidelines of the Reserve Bank of India issued under the Banking Regulation Act, 1949;</w:t>
      </w:r>
    </w:p>
    <w:p w14:paraId="5F28BCDC"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at the time of submission of the bid,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38E2337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(d) has been convicted for any offence punishable with imprisonment –</w:t>
      </w:r>
    </w:p>
    <w:p w14:paraId="58DE2E0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for two years or more under any Act specified under the Twelfth Schedule; or</w:t>
      </w:r>
    </w:p>
    <w:p w14:paraId="5E97D645"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for seven years or more under any law for the time being in force:</w:t>
      </w:r>
    </w:p>
    <w:p w14:paraId="0204033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to a person after the expiry of a period of two years from the date of his release from imprisonment:</w:t>
      </w:r>
    </w:p>
    <w:p w14:paraId="6EFC08E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this clause shall not apply in relation to a connected person referred to in clause(iii) of Explanation I;</w:t>
      </w:r>
    </w:p>
    <w:p w14:paraId="55EE816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(e) is disqualified to act as a director under the Companies Act, 2013: </w:t>
      </w:r>
    </w:p>
    <w:p w14:paraId="39E7242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Provided that this clause shall not apply in relation to a connected person referred to in clause (iii) of Explanation I;</w:t>
      </w:r>
    </w:p>
    <w:p w14:paraId="7363074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(f) is prohibited by the Securities and Exchange Board of India from trading in securities or accessing the securities markets</w:t>
      </w:r>
    </w:p>
    <w:p w14:paraId="391ABBC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(g)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51A1C54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461A6A1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(h)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7E65F09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is subject to any disability, corresponding to clauses (a) to (h), under any law in a jurisdiction outside India; or</w:t>
      </w:r>
    </w:p>
    <w:p w14:paraId="27CCB09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(j) has a connected person not eligible under clauses (a) to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w:t>
      </w:r>
    </w:p>
    <w:p w14:paraId="729E9C7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Explanation I — For the purposes of this clause, the expression "connected person" means—</w:t>
      </w:r>
    </w:p>
    <w:p w14:paraId="49E6643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any person who is the promoter or in the management or control of the Auction Participant; or</w:t>
      </w:r>
    </w:p>
    <w:p w14:paraId="26A069A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any person who shall be the promoter or in management or control of the business of the corporate debtor during the implementation of the resolution plan; or</w:t>
      </w:r>
    </w:p>
    <w:p w14:paraId="7302F2C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(iii) the holding company, subsidiary company, associate company or related party of a person referred to in clauses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and (ii):</w:t>
      </w:r>
    </w:p>
    <w:p w14:paraId="5329A45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nothing in clause (iii) of Explanation I shall apply to an Auction Participant where such applicant is a financial entity and is not a related party of the corporate debtor:</w:t>
      </w:r>
    </w:p>
    <w:p w14:paraId="7F91D5B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8C1F92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Explanation II—For the purposes of this section, "financial entity" shall mean the following entities which meet such criteria or conditions as the Central Government may, in consultation with the financial sector regulator, notify in this behalf, </w:t>
      </w:r>
      <w:proofErr w:type="gramStart"/>
      <w:r w:rsidRPr="00285833">
        <w:rPr>
          <w:rFonts w:ascii="Times New Roman" w:hAnsi="Times New Roman" w:cs="Times New Roman"/>
          <w:sz w:val="22"/>
          <w:szCs w:val="22"/>
        </w:rPr>
        <w:t>namely:—</w:t>
      </w:r>
      <w:proofErr w:type="gramEnd"/>
    </w:p>
    <w:p w14:paraId="6480DF5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a scheduled bank;</w:t>
      </w:r>
    </w:p>
    <w:p w14:paraId="3F048B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2C5F327A"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5B204171"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(d) an asset reconstruction company register with the Reserve Bank of India under section 3 of the Securitisation and Reconstruction of Financial Assets and Enforcement of Security Interest Act, 2002 (54 of 2002);</w:t>
      </w:r>
    </w:p>
    <w:p w14:paraId="7F7B850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 an Alternate Investment Fund registered with Securities and Exchange Board of India;</w:t>
      </w:r>
    </w:p>
    <w:p w14:paraId="40AC77B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(f) </w:t>
      </w:r>
      <w:bookmarkStart w:id="1" w:name="_Hlk42457955"/>
      <w:r w:rsidRPr="00285833">
        <w:rPr>
          <w:rFonts w:ascii="Times New Roman" w:hAnsi="Times New Roman" w:cs="Times New Roman"/>
          <w:sz w:val="22"/>
          <w:szCs w:val="22"/>
        </w:rPr>
        <w:t>such categories of persons as may be notified by the Central Government.</w:t>
      </w:r>
      <w:bookmarkEnd w:id="1"/>
    </w:p>
    <w:p w14:paraId="3378F38E"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42246D25"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the Auction Participant unconditionally and irrevocably undertakes that it shall provide all data, documents and information as may be required to verify the statements made under this Affidavit.  </w:t>
      </w:r>
    </w:p>
    <w:p w14:paraId="0A7C0720"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532A1291"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in the event any of the above statements are found to be untrue, incomplete or incorrect, then the Bidder unconditionally agrees to indemnify and hold harmless the Liquidator against any losses, claims or damages incurred by the Liquidator on account of such ineligibility of the Bidder. </w:t>
      </w:r>
    </w:p>
    <w:p w14:paraId="10172A82"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63C66AEE"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That the list of the connected persons of the Bidder set out in hereto is exhaustive and complete in all respects and the names of all the connected persons of the Bidder have been set out thereunder without any omission whatsoever.</w:t>
      </w:r>
    </w:p>
    <w:p w14:paraId="4E01250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CF614A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declare and undertake that in case the Bidder or the person acting jointly with it or any of the connected person(s)] becomes ineligible at any stage during the Liquidation Process, it would inform the Liquidator forthwith on becoming ineligible. </w:t>
      </w:r>
    </w:p>
    <w:p w14:paraId="2781EF81"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3ECDF63D"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undertake that in case the Bidder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Sunil Hitech Engineers Limited – in liquidation. </w:t>
      </w:r>
    </w:p>
    <w:p w14:paraId="7E6C5BD9"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E0C7DEF"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further undertake that my/our Bid amount will remain binding unless rejected by the Liquidator.  </w:t>
      </w:r>
    </w:p>
    <w:p w14:paraId="6047F517"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43926732"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confirm that the said Affidavit and disclosure is true and correct and I/We agree to compensate the Liquidator for any cost incurred in relation to ascertaining the veracity of this Affidavit. </w:t>
      </w:r>
    </w:p>
    <w:p w14:paraId="628DBBF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72709B3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am/are duly authorized to submit this Affidavit by virtue of [●]. The said document is true, valid and genuine to the best of my/our knowledge, information and belief. </w:t>
      </w:r>
    </w:p>
    <w:p w14:paraId="64FE83EF" w14:textId="77777777" w:rsidR="00B04B86" w:rsidRPr="00285833" w:rsidRDefault="00B04B86" w:rsidP="00B04B86">
      <w:pPr>
        <w:pStyle w:val="ListParagraph"/>
        <w:spacing w:after="5" w:line="248" w:lineRule="auto"/>
        <w:ind w:left="0" w:right="-22" w:firstLine="0"/>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13185FA3" w14:textId="77777777" w:rsidR="00B04B86" w:rsidRPr="00285833" w:rsidRDefault="00B04B86" w:rsidP="00B04B86">
      <w:pPr>
        <w:ind w:right="-22"/>
        <w:jc w:val="both"/>
      </w:pPr>
      <w:r w:rsidRPr="00285833">
        <w:rPr>
          <w:bCs/>
          <w:u w:color="000000"/>
        </w:rPr>
        <w:t>Capitalized terms used herein but not defined otherwise shall have meaning prescribed to them under Process Memorandum.</w:t>
      </w:r>
    </w:p>
    <w:p w14:paraId="2919B4B3" w14:textId="77777777" w:rsidR="00B04B86" w:rsidRPr="00285833" w:rsidRDefault="00B04B86" w:rsidP="00B04B86">
      <w:pPr>
        <w:ind w:right="-22"/>
        <w:jc w:val="both"/>
        <w:rPr>
          <w:color w:val="000000" w:themeColor="text1"/>
        </w:rPr>
      </w:pPr>
    </w:p>
    <w:p w14:paraId="5A36119D" w14:textId="77777777" w:rsidR="00B04B86" w:rsidRPr="00285833" w:rsidRDefault="00B04B86" w:rsidP="00B04B86">
      <w:pPr>
        <w:ind w:right="-22"/>
        <w:jc w:val="both"/>
        <w:rPr>
          <w:color w:val="000000" w:themeColor="text1"/>
        </w:rPr>
      </w:pPr>
      <w:r w:rsidRPr="00285833">
        <w:rPr>
          <w:color w:val="000000" w:themeColor="text1"/>
        </w:rPr>
        <w:t xml:space="preserve">Yours Sincerely </w:t>
      </w:r>
      <w:r w:rsidRPr="00285833">
        <w:rPr>
          <w:color w:val="000000" w:themeColor="text1"/>
        </w:rPr>
        <w:tab/>
      </w:r>
      <w:r w:rsidRPr="00285833">
        <w:rPr>
          <w:color w:val="000000" w:themeColor="text1"/>
        </w:rPr>
        <w:tab/>
      </w:r>
      <w:r w:rsidRPr="00285833">
        <w:rPr>
          <w:color w:val="000000" w:themeColor="text1"/>
        </w:rPr>
        <w:tab/>
      </w:r>
    </w:p>
    <w:p w14:paraId="674EA506" w14:textId="77777777" w:rsidR="00B04B86" w:rsidRPr="00285833" w:rsidRDefault="00B04B86" w:rsidP="00B04B86">
      <w:pPr>
        <w:autoSpaceDE w:val="0"/>
        <w:autoSpaceDN w:val="0"/>
        <w:adjustRightInd w:val="0"/>
        <w:ind w:right="-22"/>
        <w:jc w:val="both"/>
        <w:rPr>
          <w:color w:val="000000" w:themeColor="text1"/>
        </w:rPr>
      </w:pPr>
    </w:p>
    <w:p w14:paraId="4F1DD416"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Signature and name of Bidder/Authorised Signatory </w:t>
      </w:r>
    </w:p>
    <w:p w14:paraId="465E21F7" w14:textId="77777777" w:rsidR="00B04B86" w:rsidRPr="00285833" w:rsidRDefault="00B04B86" w:rsidP="00B04B86">
      <w:pPr>
        <w:autoSpaceDE w:val="0"/>
        <w:autoSpaceDN w:val="0"/>
        <w:adjustRightInd w:val="0"/>
        <w:ind w:right="-22"/>
        <w:jc w:val="both"/>
        <w:rPr>
          <w:color w:val="000000" w:themeColor="text1"/>
        </w:rPr>
      </w:pPr>
    </w:p>
    <w:p w14:paraId="2449CFA2"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Designation</w:t>
      </w:r>
    </w:p>
    <w:p w14:paraId="3EAF3798" w14:textId="77777777" w:rsidR="00B04B86" w:rsidRPr="00285833" w:rsidRDefault="00B04B86" w:rsidP="00B04B86">
      <w:pPr>
        <w:autoSpaceDE w:val="0"/>
        <w:autoSpaceDN w:val="0"/>
        <w:adjustRightInd w:val="0"/>
        <w:ind w:right="-22"/>
        <w:jc w:val="both"/>
        <w:rPr>
          <w:color w:val="000000" w:themeColor="text1"/>
        </w:rPr>
      </w:pPr>
    </w:p>
    <w:p w14:paraId="62F48F78" w14:textId="77777777" w:rsidR="00B04B86" w:rsidRDefault="00B04B86" w:rsidP="00B04B86">
      <w:pPr>
        <w:autoSpaceDE w:val="0"/>
        <w:autoSpaceDN w:val="0"/>
        <w:adjustRightInd w:val="0"/>
        <w:ind w:right="-22"/>
        <w:jc w:val="both"/>
        <w:rPr>
          <w:color w:val="000000" w:themeColor="text1"/>
        </w:rPr>
      </w:pPr>
    </w:p>
    <w:p w14:paraId="5B30D2D9" w14:textId="77777777" w:rsidR="00B04B86" w:rsidRDefault="00B04B86" w:rsidP="00B04B86">
      <w:pPr>
        <w:autoSpaceDE w:val="0"/>
        <w:autoSpaceDN w:val="0"/>
        <w:adjustRightInd w:val="0"/>
        <w:ind w:right="-22"/>
        <w:jc w:val="both"/>
        <w:rPr>
          <w:color w:val="000000" w:themeColor="text1"/>
        </w:rPr>
      </w:pPr>
    </w:p>
    <w:p w14:paraId="7B15AA04" w14:textId="77777777" w:rsidR="00B04B86" w:rsidRDefault="00B04B86" w:rsidP="00B04B86">
      <w:pPr>
        <w:autoSpaceDE w:val="0"/>
        <w:autoSpaceDN w:val="0"/>
        <w:adjustRightInd w:val="0"/>
        <w:ind w:right="-22"/>
        <w:jc w:val="both"/>
        <w:rPr>
          <w:color w:val="000000" w:themeColor="text1"/>
        </w:rPr>
      </w:pPr>
    </w:p>
    <w:p w14:paraId="09285DD5" w14:textId="77777777" w:rsidR="00B04B86" w:rsidRDefault="00B04B86" w:rsidP="00B04B86">
      <w:pPr>
        <w:autoSpaceDE w:val="0"/>
        <w:autoSpaceDN w:val="0"/>
        <w:adjustRightInd w:val="0"/>
        <w:ind w:right="-22"/>
        <w:jc w:val="both"/>
        <w:rPr>
          <w:color w:val="000000" w:themeColor="text1"/>
        </w:rPr>
      </w:pPr>
    </w:p>
    <w:p w14:paraId="6CA469F3" w14:textId="77777777" w:rsidR="00B04B86" w:rsidRDefault="00B04B86" w:rsidP="00B04B86">
      <w:pPr>
        <w:autoSpaceDE w:val="0"/>
        <w:autoSpaceDN w:val="0"/>
        <w:adjustRightInd w:val="0"/>
        <w:ind w:right="-22"/>
        <w:jc w:val="both"/>
        <w:rPr>
          <w:color w:val="000000" w:themeColor="text1"/>
        </w:rPr>
      </w:pPr>
    </w:p>
    <w:p w14:paraId="7A818A9B" w14:textId="77777777" w:rsidR="00B04B86" w:rsidRPr="00285833" w:rsidRDefault="00B04B86" w:rsidP="00B04B86">
      <w:pPr>
        <w:autoSpaceDE w:val="0"/>
        <w:autoSpaceDN w:val="0"/>
        <w:adjustRightInd w:val="0"/>
        <w:ind w:right="-22"/>
        <w:jc w:val="both"/>
        <w:rPr>
          <w:color w:val="000000" w:themeColor="text1"/>
        </w:rPr>
      </w:pPr>
    </w:p>
    <w:p w14:paraId="56AF5BE9"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lastRenderedPageBreak/>
        <w:t>O</w:t>
      </w:r>
      <w:r w:rsidRPr="007C21CB">
        <w:rPr>
          <w:b/>
          <w:bCs/>
          <w:color w:val="000000" w:themeColor="text1"/>
        </w:rPr>
        <w:t>N RS.</w:t>
      </w:r>
      <w:r w:rsidRPr="00FF3CAB">
        <w:rPr>
          <w:b/>
          <w:bCs/>
          <w:color w:val="000000" w:themeColor="text1"/>
        </w:rPr>
        <w:t>60</w:t>
      </w:r>
      <w:r w:rsidRPr="007C21CB">
        <w:rPr>
          <w:b/>
          <w:bCs/>
          <w:color w:val="000000" w:themeColor="text1"/>
        </w:rPr>
        <w:t>0/-</w:t>
      </w:r>
      <w:r w:rsidRPr="00285833">
        <w:rPr>
          <w:b/>
          <w:bCs/>
          <w:color w:val="000000" w:themeColor="text1"/>
        </w:rPr>
        <w:t xml:space="preserve"> STAMP PAPER</w:t>
      </w:r>
    </w:p>
    <w:p w14:paraId="2065E060" w14:textId="77777777" w:rsidR="00B04B86" w:rsidRPr="00285833" w:rsidRDefault="00B04B86" w:rsidP="00B04B86">
      <w:pPr>
        <w:autoSpaceDE w:val="0"/>
        <w:autoSpaceDN w:val="0"/>
        <w:adjustRightInd w:val="0"/>
        <w:ind w:right="-22"/>
        <w:jc w:val="center"/>
        <w:rPr>
          <w:color w:val="000000" w:themeColor="text1"/>
        </w:rPr>
      </w:pPr>
    </w:p>
    <w:p w14:paraId="7F5D7779" w14:textId="77777777" w:rsidR="00B04B86" w:rsidRPr="00285833" w:rsidRDefault="00B04B86" w:rsidP="00B04B86">
      <w:pPr>
        <w:autoSpaceDE w:val="0"/>
        <w:autoSpaceDN w:val="0"/>
        <w:adjustRightInd w:val="0"/>
        <w:ind w:right="-22"/>
        <w:jc w:val="center"/>
        <w:rPr>
          <w:color w:val="000000" w:themeColor="text1"/>
        </w:rPr>
      </w:pPr>
      <w:r w:rsidRPr="00285833">
        <w:rPr>
          <w:color w:val="000000" w:themeColor="text1"/>
        </w:rPr>
        <w:t>(to be Notarised by a Notary Public)</w:t>
      </w:r>
    </w:p>
    <w:p w14:paraId="3FBD4A6D" w14:textId="77777777" w:rsidR="00B04B86" w:rsidRPr="00285833" w:rsidRDefault="00B04B86" w:rsidP="00B04B86">
      <w:pPr>
        <w:autoSpaceDE w:val="0"/>
        <w:autoSpaceDN w:val="0"/>
        <w:adjustRightInd w:val="0"/>
        <w:ind w:right="-22"/>
        <w:jc w:val="center"/>
        <w:rPr>
          <w:color w:val="000000" w:themeColor="text1"/>
        </w:rPr>
      </w:pPr>
    </w:p>
    <w:p w14:paraId="5BDD1FF9" w14:textId="77777777" w:rsidR="00B04B86" w:rsidRPr="00285833" w:rsidRDefault="00B04B86" w:rsidP="00B04B86">
      <w:pPr>
        <w:autoSpaceDE w:val="0"/>
        <w:autoSpaceDN w:val="0"/>
        <w:adjustRightInd w:val="0"/>
        <w:ind w:right="-22"/>
        <w:jc w:val="center"/>
        <w:rPr>
          <w:color w:val="000000" w:themeColor="text1"/>
        </w:rPr>
      </w:pPr>
    </w:p>
    <w:p w14:paraId="4D206E45"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t>AFFIDAVIT</w:t>
      </w:r>
    </w:p>
    <w:p w14:paraId="70332C99" w14:textId="77777777" w:rsidR="00B04B86" w:rsidRPr="00285833" w:rsidRDefault="00B04B86" w:rsidP="00B04B86">
      <w:pPr>
        <w:autoSpaceDE w:val="0"/>
        <w:autoSpaceDN w:val="0"/>
        <w:adjustRightInd w:val="0"/>
        <w:ind w:right="-22"/>
        <w:jc w:val="both"/>
        <w:rPr>
          <w:color w:val="000000" w:themeColor="text1"/>
        </w:rPr>
      </w:pPr>
    </w:p>
    <w:p w14:paraId="7642DA1F" w14:textId="77777777" w:rsidR="00B04B86" w:rsidRPr="00285833" w:rsidRDefault="00B04B86" w:rsidP="00B04B86">
      <w:pPr>
        <w:autoSpaceDE w:val="0"/>
        <w:autoSpaceDN w:val="0"/>
        <w:adjustRightInd w:val="0"/>
        <w:ind w:right="-23"/>
        <w:jc w:val="both"/>
        <w:rPr>
          <w:color w:val="000000"/>
        </w:rPr>
      </w:pPr>
      <w:r w:rsidRPr="00285833">
        <w:rPr>
          <w:color w:val="000000" w:themeColor="text1"/>
        </w:rPr>
        <w:t xml:space="preserve">I ,[name of the deponent], being the [Director/partner/proprietor/Authorised Signatory] of [insert name of the Bidder] currently residing at (insert address), do solemnly state on oath, declare and affirm that all that is stated in paragraphs ____ - ______ of the Affidavit dated _______________ is true, correct and complete to my/our personal knowledge </w:t>
      </w:r>
      <w:r w:rsidRPr="00285833">
        <w:rPr>
          <w:color w:val="000000"/>
        </w:rPr>
        <w:t>and belief and nothing stated above is false or misinterpretation or misleading.</w:t>
      </w:r>
    </w:p>
    <w:p w14:paraId="7DB6D0DE" w14:textId="77777777" w:rsidR="00B04B86" w:rsidRPr="00285833" w:rsidRDefault="00B04B86" w:rsidP="00B04B86">
      <w:pPr>
        <w:autoSpaceDE w:val="0"/>
        <w:autoSpaceDN w:val="0"/>
        <w:adjustRightInd w:val="0"/>
        <w:ind w:right="-22"/>
        <w:jc w:val="both"/>
        <w:rPr>
          <w:color w:val="000000" w:themeColor="text1"/>
        </w:rPr>
      </w:pPr>
    </w:p>
    <w:p w14:paraId="6977CD5B" w14:textId="77777777" w:rsidR="00B04B86" w:rsidRPr="00285833" w:rsidRDefault="00B04B86" w:rsidP="00B04B86">
      <w:pPr>
        <w:autoSpaceDE w:val="0"/>
        <w:autoSpaceDN w:val="0"/>
        <w:adjustRightInd w:val="0"/>
        <w:ind w:right="-22"/>
        <w:jc w:val="both"/>
        <w:rPr>
          <w:color w:val="000000" w:themeColor="text1"/>
        </w:rPr>
      </w:pPr>
    </w:p>
    <w:p w14:paraId="340E0DE0"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Solemnly, affirmed at (Insert Place) on --------------day, the ……………. day of ……….2020</w:t>
      </w:r>
    </w:p>
    <w:p w14:paraId="1A3720D8" w14:textId="77777777" w:rsidR="00B04B86" w:rsidRPr="00285833" w:rsidRDefault="00B04B86" w:rsidP="00B04B86">
      <w:pPr>
        <w:autoSpaceDE w:val="0"/>
        <w:autoSpaceDN w:val="0"/>
        <w:adjustRightInd w:val="0"/>
        <w:ind w:right="-22"/>
        <w:jc w:val="both"/>
        <w:rPr>
          <w:color w:val="000000" w:themeColor="text1"/>
        </w:rPr>
      </w:pPr>
    </w:p>
    <w:p w14:paraId="4FF3C979"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Before me </w:t>
      </w:r>
    </w:p>
    <w:p w14:paraId="5684F9FA" w14:textId="77777777" w:rsidR="00B04B86" w:rsidRPr="00285833" w:rsidRDefault="00B04B86" w:rsidP="00B04B86">
      <w:pPr>
        <w:autoSpaceDE w:val="0"/>
        <w:autoSpaceDN w:val="0"/>
        <w:adjustRightInd w:val="0"/>
        <w:ind w:right="-22"/>
        <w:jc w:val="both"/>
        <w:rPr>
          <w:color w:val="000000" w:themeColor="text1"/>
        </w:rPr>
      </w:pPr>
    </w:p>
    <w:p w14:paraId="4676CF8D"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Notary/Oath Commissioner </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t>Deponent’s Signature</w:t>
      </w:r>
    </w:p>
    <w:p w14:paraId="570524FF" w14:textId="77777777" w:rsidR="00B04B86" w:rsidRPr="00285833" w:rsidRDefault="00B04B86" w:rsidP="00B04B86">
      <w:pPr>
        <w:autoSpaceDE w:val="0"/>
        <w:autoSpaceDN w:val="0"/>
        <w:adjustRightInd w:val="0"/>
        <w:ind w:right="-22"/>
        <w:jc w:val="both"/>
        <w:rPr>
          <w:b/>
          <w:bCs/>
          <w:color w:val="000000" w:themeColor="text1"/>
        </w:rPr>
      </w:pPr>
    </w:p>
    <w:p w14:paraId="7B691D21" w14:textId="77777777" w:rsidR="00B04B86" w:rsidRPr="00285833" w:rsidRDefault="00B04B86" w:rsidP="00B04B86">
      <w:pPr>
        <w:ind w:right="-22"/>
        <w:jc w:val="both"/>
        <w:rPr>
          <w:i/>
          <w:iCs/>
          <w:color w:val="000000" w:themeColor="text1"/>
        </w:rPr>
      </w:pPr>
      <w:r w:rsidRPr="00285833">
        <w:rPr>
          <w:i/>
          <w:iCs/>
          <w:color w:val="000000" w:themeColor="text1"/>
        </w:rPr>
        <w:br w:type="page"/>
      </w:r>
    </w:p>
    <w:p w14:paraId="0A8F7AAB" w14:textId="77777777" w:rsidR="00B04B86" w:rsidRPr="00285833" w:rsidRDefault="00B04B86" w:rsidP="00B04B86">
      <w:pPr>
        <w:ind w:left="-1134" w:right="-188" w:firstLine="720"/>
        <w:jc w:val="center"/>
        <w:rPr>
          <w:color w:val="000000" w:themeColor="text1"/>
        </w:rPr>
      </w:pPr>
      <w:r w:rsidRPr="00285833">
        <w:rPr>
          <w:b/>
          <w:bCs/>
          <w:color w:val="000000" w:themeColor="text1"/>
        </w:rPr>
        <w:lastRenderedPageBreak/>
        <w:t>ANNEXURE 5</w:t>
      </w:r>
    </w:p>
    <w:p w14:paraId="3D61B961" w14:textId="77777777" w:rsidR="00B04B86" w:rsidRPr="00285833" w:rsidRDefault="00B04B86" w:rsidP="00B04B86">
      <w:pPr>
        <w:ind w:right="-188"/>
        <w:jc w:val="center"/>
        <w:rPr>
          <w:color w:val="000000" w:themeColor="text1"/>
        </w:rPr>
      </w:pPr>
      <w:r w:rsidRPr="00285833">
        <w:rPr>
          <w:b/>
          <w:bCs/>
          <w:color w:val="000000" w:themeColor="text1"/>
        </w:rPr>
        <w:t>EARNEST MONEY DEPOSIT FORM</w:t>
      </w:r>
    </w:p>
    <w:p w14:paraId="69118E1C" w14:textId="77777777" w:rsidR="00B04B86" w:rsidRPr="007C21CB" w:rsidRDefault="00B04B86" w:rsidP="00B04B86">
      <w:pPr>
        <w:ind w:right="-188"/>
        <w:jc w:val="center"/>
        <w:rPr>
          <w:color w:val="000000" w:themeColor="text1"/>
        </w:rPr>
      </w:pPr>
      <w:r w:rsidRPr="00FF3CAB">
        <w:rPr>
          <w:color w:val="000000" w:themeColor="text1"/>
        </w:rPr>
        <w:t>(Please fill up separate forms for each Asset)</w:t>
      </w:r>
    </w:p>
    <w:p w14:paraId="6185BA23" w14:textId="77777777" w:rsidR="00B04B86" w:rsidRPr="00285833" w:rsidRDefault="00B04B86" w:rsidP="00B04B86">
      <w:pPr>
        <w:ind w:right="-188"/>
        <w:jc w:val="both"/>
        <w:rPr>
          <w:color w:val="000000" w:themeColor="text1"/>
        </w:rPr>
      </w:pPr>
      <w:r w:rsidRPr="007C21CB">
        <w:rPr>
          <w:color w:val="000000" w:themeColor="text1"/>
        </w:rPr>
        <w:t>Date:</w:t>
      </w:r>
      <w:r w:rsidRPr="00285833">
        <w:rPr>
          <w:color w:val="000000" w:themeColor="text1"/>
        </w:rPr>
        <w:t xml:space="preserve"> </w:t>
      </w:r>
    </w:p>
    <w:p w14:paraId="6242B51E"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342B2906"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6D19EF2"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62CBACF6"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3AB74DBB"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252DDC25" w14:textId="77777777" w:rsidR="00B04B86" w:rsidRPr="00285833" w:rsidRDefault="00B04B86" w:rsidP="00B04B86">
      <w:pPr>
        <w:spacing w:after="5" w:line="250" w:lineRule="auto"/>
        <w:ind w:right="345"/>
        <w:jc w:val="both"/>
        <w:rPr>
          <w:color w:val="000000" w:themeColor="text1"/>
        </w:rPr>
      </w:pPr>
      <w:proofErr w:type="spellStart"/>
      <w:r w:rsidRPr="00285833">
        <w:rPr>
          <w:color w:val="000000" w:themeColor="text1"/>
        </w:rPr>
        <w:t>Dattaji</w:t>
      </w:r>
      <w:proofErr w:type="spellEnd"/>
      <w:r w:rsidRPr="00285833">
        <w:rPr>
          <w:color w:val="000000" w:themeColor="text1"/>
        </w:rPr>
        <w:t xml:space="preserve"> Salvi Marg, Above Pizza Express,</w:t>
      </w:r>
    </w:p>
    <w:p w14:paraId="6B634F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5BF88B6A"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690940BD" w14:textId="77777777" w:rsidR="00B04B86" w:rsidRPr="00285833" w:rsidRDefault="00B04B86" w:rsidP="00B04B86">
      <w:pPr>
        <w:spacing w:after="5" w:line="250" w:lineRule="auto"/>
        <w:ind w:right="345"/>
        <w:jc w:val="both"/>
        <w:rPr>
          <w:color w:val="000000" w:themeColor="text1"/>
        </w:rPr>
      </w:pPr>
    </w:p>
    <w:p w14:paraId="23058DB2" w14:textId="77777777" w:rsidR="00B04B86" w:rsidRPr="00285833" w:rsidRDefault="00B04B86" w:rsidP="00B04B86">
      <w:pPr>
        <w:spacing w:after="365"/>
        <w:jc w:val="both"/>
        <w:rPr>
          <w:color w:val="000000" w:themeColor="text1"/>
          <w:u w:val="single"/>
        </w:rPr>
      </w:pPr>
      <w:r w:rsidRPr="00084496">
        <w:rPr>
          <w:b/>
          <w:color w:val="000000" w:themeColor="text1"/>
          <w:u w:val="single" w:color="000000"/>
        </w:rPr>
        <w:t>REF. ADVERTISEMENT ISSUED IN BUSINESS STANDARD (ENGLISH) ,NAVSHAKTI (MARATHI) IN MUMBAI EDITION AND TIMES OF INDIA (ENGLISH), LOKSATTA (MARATHI) IN NAGPUR EDITION ON 4</w:t>
      </w:r>
      <w:r w:rsidRPr="00084496">
        <w:rPr>
          <w:b/>
          <w:color w:val="000000" w:themeColor="text1"/>
          <w:u w:val="single" w:color="000000"/>
          <w:vertAlign w:val="superscript"/>
        </w:rPr>
        <w:t>th</w:t>
      </w:r>
      <w:r w:rsidRPr="00084496">
        <w:rPr>
          <w:b/>
          <w:color w:val="000000" w:themeColor="text1"/>
          <w:u w:val="single" w:color="000000"/>
        </w:rPr>
        <w:t xml:space="preserve"> JULY 2020 &amp; HOSTED ON THE WEBSITE </w:t>
      </w:r>
      <w:hyperlink r:id="rId6" w:history="1">
        <w:r w:rsidRPr="00084496">
          <w:rPr>
            <w:rStyle w:val="Hyperlink"/>
            <w:b/>
          </w:rPr>
          <w:t>HTTPS://NCLTAUCTION.AUCTIONTIGER.NET</w:t>
        </w:r>
      </w:hyperlink>
      <w:r w:rsidRPr="00084496">
        <w:rPr>
          <w:b/>
          <w:color w:val="000000" w:themeColor="text1"/>
          <w:u w:val="single" w:color="000000"/>
        </w:rPr>
        <w:t xml:space="preserve">  FOR SALE OF ASSETS OWNED BY SUNIL HITECH ENGINEERS LIMITED</w:t>
      </w:r>
      <w:r w:rsidRPr="00084496">
        <w:rPr>
          <w:color w:val="000000" w:themeColor="text1"/>
          <w:u w:val="single"/>
        </w:rPr>
        <w:t xml:space="preserve"> </w:t>
      </w:r>
      <w:r w:rsidRPr="00084496">
        <w:rPr>
          <w:b/>
          <w:color w:val="000000" w:themeColor="text1"/>
          <w:u w:val="single" w:color="000000"/>
        </w:rPr>
        <w:t>(IN</w:t>
      </w:r>
      <w:r w:rsidRPr="00084496">
        <w:rPr>
          <w:b/>
          <w:color w:val="000000" w:themeColor="text1"/>
          <w:u w:val="single"/>
        </w:rPr>
        <w:t xml:space="preserve"> </w:t>
      </w:r>
      <w:r w:rsidRPr="00084496">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2719A2E2"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6941A95C"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1D8A7AF1"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649B23EC"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2EBE13AA" w14:textId="77777777" w:rsidR="00B04B86" w:rsidRPr="00285833" w:rsidRDefault="00B04B86" w:rsidP="00E14AD6">
            <w:pPr>
              <w:spacing w:after="2"/>
              <w:jc w:val="both"/>
              <w:rPr>
                <w:color w:val="000000" w:themeColor="text1"/>
              </w:rPr>
            </w:pPr>
          </w:p>
          <w:p w14:paraId="4D052F0F" w14:textId="77777777" w:rsidR="00B04B86" w:rsidRPr="00285833" w:rsidRDefault="00B04B86" w:rsidP="00E14AD6">
            <w:pPr>
              <w:spacing w:after="2"/>
              <w:jc w:val="both"/>
              <w:rPr>
                <w:color w:val="000000" w:themeColor="text1"/>
              </w:rPr>
            </w:pPr>
          </w:p>
          <w:p w14:paraId="5AEB252B"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09FDD0D8" w14:textId="77777777" w:rsidR="00B04B86" w:rsidRPr="00285833" w:rsidRDefault="00B04B86" w:rsidP="00E14AD6">
            <w:pPr>
              <w:jc w:val="both"/>
              <w:rPr>
                <w:color w:val="000000" w:themeColor="text1"/>
              </w:rPr>
            </w:pPr>
          </w:p>
        </w:tc>
      </w:tr>
    </w:tbl>
    <w:p w14:paraId="170B25C9" w14:textId="77777777" w:rsidR="00B04B86" w:rsidRPr="00285833" w:rsidRDefault="00B04B86" w:rsidP="00B04B86">
      <w:pPr>
        <w:ind w:right="-188"/>
        <w:jc w:val="both"/>
        <w:rPr>
          <w:color w:val="000000" w:themeColor="text1"/>
        </w:rPr>
      </w:pPr>
    </w:p>
    <w:p w14:paraId="21B5510F"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589"/>
        <w:gridCol w:w="209"/>
        <w:gridCol w:w="4305"/>
        <w:gridCol w:w="3260"/>
      </w:tblGrid>
      <w:tr w:rsidR="00B04B86" w:rsidRPr="00285833" w14:paraId="39847B2F"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43F37967"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6E852CC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61479C9"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5A90C83E" w14:textId="77777777" w:rsidR="00B04B86" w:rsidRPr="00285833" w:rsidRDefault="00B04B86" w:rsidP="00E14AD6">
            <w:pPr>
              <w:jc w:val="both"/>
              <w:rPr>
                <w:color w:val="000000" w:themeColor="text1"/>
              </w:rPr>
            </w:pPr>
            <w:r w:rsidRPr="00285833">
              <w:rPr>
                <w:color w:val="000000" w:themeColor="text1"/>
              </w:rPr>
              <w:t>Mobile Nos.</w:t>
            </w:r>
          </w:p>
          <w:p w14:paraId="7F5EE383" w14:textId="77777777" w:rsidR="00B04B86" w:rsidRPr="00285833" w:rsidRDefault="00B04B86" w:rsidP="00E14AD6">
            <w:pPr>
              <w:jc w:val="both"/>
              <w:rPr>
                <w:color w:val="000000" w:themeColor="text1"/>
              </w:rPr>
            </w:pPr>
            <w:r w:rsidRPr="00285833">
              <w:rPr>
                <w:color w:val="000000" w:themeColor="text1"/>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764B157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ACB1B87" w14:textId="77777777" w:rsidTr="00E14AD6">
        <w:trPr>
          <w:trHeight w:val="540"/>
        </w:trPr>
        <w:tc>
          <w:tcPr>
            <w:tcW w:w="426" w:type="dxa"/>
            <w:vMerge/>
            <w:tcBorders>
              <w:top w:val="nil"/>
              <w:left w:val="single" w:sz="7" w:space="0" w:color="000000"/>
              <w:bottom w:val="nil"/>
              <w:right w:val="single" w:sz="7" w:space="0" w:color="000000"/>
            </w:tcBorders>
          </w:tcPr>
          <w:p w14:paraId="2A769005" w14:textId="77777777" w:rsidR="00B04B86" w:rsidRPr="00285833" w:rsidRDefault="00B04B86" w:rsidP="00E14AD6">
            <w:pPr>
              <w:jc w:val="both"/>
              <w:rPr>
                <w:color w:val="000000" w:themeColor="text1"/>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217FD068" w14:textId="77777777" w:rsidR="00B04B86" w:rsidRPr="00285833" w:rsidRDefault="00B04B86" w:rsidP="00E14AD6">
            <w:pPr>
              <w:jc w:val="both"/>
              <w:rPr>
                <w:color w:val="000000" w:themeColor="text1"/>
              </w:rPr>
            </w:pPr>
            <w:r w:rsidRPr="00285833">
              <w:rPr>
                <w:color w:val="000000" w:themeColor="text1"/>
              </w:rPr>
              <w:t xml:space="preserve">(b) </w:t>
            </w:r>
          </w:p>
          <w:p w14:paraId="3F6AEF49" w14:textId="77777777" w:rsidR="00B04B86" w:rsidRPr="00285833" w:rsidRDefault="00B04B86" w:rsidP="00E14AD6">
            <w:pPr>
              <w:jc w:val="both"/>
              <w:rPr>
                <w:color w:val="000000" w:themeColor="text1"/>
              </w:rPr>
            </w:pPr>
          </w:p>
          <w:p w14:paraId="046AA4A1" w14:textId="77777777" w:rsidR="00B04B86" w:rsidRPr="00285833" w:rsidRDefault="00B04B86" w:rsidP="00E14AD6">
            <w:pPr>
              <w:jc w:val="both"/>
              <w:rPr>
                <w:color w:val="000000" w:themeColor="text1"/>
              </w:rPr>
            </w:pPr>
          </w:p>
          <w:p w14:paraId="0A3A778D" w14:textId="77777777" w:rsidR="00B04B86" w:rsidRPr="00285833" w:rsidRDefault="00B04B86" w:rsidP="00E14AD6">
            <w:pPr>
              <w:jc w:val="both"/>
              <w:rPr>
                <w:color w:val="000000" w:themeColor="text1"/>
              </w:rPr>
            </w:pPr>
          </w:p>
          <w:p w14:paraId="00092582" w14:textId="77777777" w:rsidR="00B04B86" w:rsidRPr="00285833" w:rsidRDefault="00B04B86" w:rsidP="00E14AD6">
            <w:pPr>
              <w:jc w:val="both"/>
              <w:rPr>
                <w:color w:val="000000" w:themeColor="text1"/>
              </w:rPr>
            </w:pPr>
          </w:p>
          <w:p w14:paraId="79F09210" w14:textId="77777777" w:rsidR="00B04B86" w:rsidRPr="00285833" w:rsidRDefault="00B04B86" w:rsidP="00E14AD6">
            <w:pPr>
              <w:jc w:val="both"/>
              <w:rPr>
                <w:color w:val="000000" w:themeColor="text1"/>
              </w:rPr>
            </w:pPr>
          </w:p>
          <w:p w14:paraId="1D20659B" w14:textId="77777777" w:rsidR="00B04B86" w:rsidRPr="00285833" w:rsidRDefault="00B04B86" w:rsidP="00E14AD6">
            <w:pPr>
              <w:jc w:val="both"/>
              <w:rPr>
                <w:color w:val="000000" w:themeColor="text1"/>
              </w:rPr>
            </w:pPr>
          </w:p>
          <w:p w14:paraId="7EE69AE2" w14:textId="77777777" w:rsidR="00B04B86" w:rsidRPr="00285833" w:rsidRDefault="00B04B86" w:rsidP="00E14AD6">
            <w:pPr>
              <w:jc w:val="both"/>
              <w:rPr>
                <w:color w:val="000000" w:themeColor="text1"/>
              </w:rPr>
            </w:pPr>
            <w:r w:rsidRPr="00285833">
              <w:rPr>
                <w:color w:val="000000" w:themeColor="text1"/>
              </w:rPr>
              <w:t>(</w:t>
            </w:r>
          </w:p>
        </w:tc>
        <w:tc>
          <w:tcPr>
            <w:tcW w:w="8363" w:type="dxa"/>
            <w:gridSpan w:val="4"/>
            <w:tcBorders>
              <w:top w:val="single" w:sz="7" w:space="0" w:color="000000"/>
              <w:left w:val="single" w:sz="4" w:space="0" w:color="000000"/>
              <w:bottom w:val="single" w:sz="7" w:space="0" w:color="000000"/>
              <w:right w:val="single" w:sz="7" w:space="0" w:color="000000"/>
            </w:tcBorders>
          </w:tcPr>
          <w:p w14:paraId="6FD0DD6A"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29A04E90" w14:textId="77777777" w:rsidTr="00E14AD6">
        <w:trPr>
          <w:trHeight w:val="622"/>
        </w:trPr>
        <w:tc>
          <w:tcPr>
            <w:tcW w:w="426" w:type="dxa"/>
            <w:vMerge/>
            <w:tcBorders>
              <w:top w:val="nil"/>
              <w:left w:val="single" w:sz="7" w:space="0" w:color="000000"/>
              <w:bottom w:val="nil"/>
              <w:right w:val="single" w:sz="7" w:space="0" w:color="000000"/>
            </w:tcBorders>
          </w:tcPr>
          <w:p w14:paraId="1CEBD2CD"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E02C443"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6B30043F"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tcBorders>
              <w:top w:val="single" w:sz="7" w:space="0" w:color="000000"/>
              <w:left w:val="single" w:sz="4" w:space="0" w:color="000000"/>
              <w:bottom w:val="single" w:sz="7" w:space="0" w:color="000000"/>
              <w:right w:val="single" w:sz="4" w:space="0" w:color="000000"/>
            </w:tcBorders>
          </w:tcPr>
          <w:p w14:paraId="2C1FD0C9"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5B997813" w14:textId="77777777" w:rsidR="00B04B86" w:rsidRPr="00285833" w:rsidRDefault="00B04B86" w:rsidP="00E14AD6">
            <w:pPr>
              <w:jc w:val="both"/>
              <w:rPr>
                <w:color w:val="000000" w:themeColor="text1"/>
              </w:rPr>
            </w:pPr>
          </w:p>
        </w:tc>
      </w:tr>
      <w:tr w:rsidR="00B04B86" w:rsidRPr="00285833" w14:paraId="3B0CFCC1" w14:textId="77777777" w:rsidTr="00E14AD6">
        <w:trPr>
          <w:trHeight w:val="451"/>
        </w:trPr>
        <w:tc>
          <w:tcPr>
            <w:tcW w:w="426" w:type="dxa"/>
            <w:vMerge/>
            <w:tcBorders>
              <w:top w:val="nil"/>
              <w:left w:val="single" w:sz="7" w:space="0" w:color="000000"/>
              <w:bottom w:val="nil"/>
              <w:right w:val="single" w:sz="7" w:space="0" w:color="000000"/>
            </w:tcBorders>
          </w:tcPr>
          <w:p w14:paraId="05F2C61B"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DA69A7A"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0B811BA8"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tcBorders>
              <w:top w:val="single" w:sz="7" w:space="0" w:color="000000"/>
              <w:left w:val="single" w:sz="4" w:space="0" w:color="000000"/>
              <w:bottom w:val="single" w:sz="7" w:space="0" w:color="000000"/>
              <w:right w:val="single" w:sz="4" w:space="0" w:color="000000"/>
            </w:tcBorders>
          </w:tcPr>
          <w:p w14:paraId="730EADA2"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15280322"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47727ACA" w14:textId="77777777" w:rsidTr="00E14AD6">
        <w:trPr>
          <w:trHeight w:val="308"/>
        </w:trPr>
        <w:tc>
          <w:tcPr>
            <w:tcW w:w="426" w:type="dxa"/>
            <w:vMerge w:val="restart"/>
            <w:tcBorders>
              <w:top w:val="single" w:sz="7" w:space="0" w:color="000000"/>
              <w:left w:val="single" w:sz="7" w:space="0" w:color="000000"/>
              <w:bottom w:val="single" w:sz="7" w:space="0" w:color="000000"/>
              <w:right w:val="single" w:sz="7" w:space="0" w:color="000000"/>
            </w:tcBorders>
          </w:tcPr>
          <w:p w14:paraId="7C4943F0" w14:textId="77777777" w:rsidR="00B04B86" w:rsidRPr="00285833" w:rsidRDefault="00B04B86" w:rsidP="00E14AD6">
            <w:pPr>
              <w:spacing w:after="891"/>
              <w:jc w:val="both"/>
              <w:rPr>
                <w:color w:val="000000" w:themeColor="text1"/>
              </w:rPr>
            </w:pPr>
            <w:r w:rsidRPr="00285833">
              <w:rPr>
                <w:color w:val="000000" w:themeColor="text1"/>
              </w:rPr>
              <w:t>2</w:t>
            </w:r>
          </w:p>
          <w:p w14:paraId="21C04780" w14:textId="77777777" w:rsidR="00B04B86" w:rsidRPr="00285833" w:rsidRDefault="00B04B86" w:rsidP="00E14AD6">
            <w:pPr>
              <w:jc w:val="both"/>
              <w:rPr>
                <w:color w:val="000000" w:themeColor="text1"/>
              </w:rPr>
            </w:pPr>
            <w:r w:rsidRPr="00285833">
              <w:rPr>
                <w:color w:val="000000" w:themeColor="text1"/>
              </w:rPr>
              <w:t xml:space="preserve"> </w:t>
            </w:r>
          </w:p>
        </w:tc>
        <w:tc>
          <w:tcPr>
            <w:tcW w:w="8788" w:type="dxa"/>
            <w:gridSpan w:val="5"/>
            <w:tcBorders>
              <w:top w:val="single" w:sz="7" w:space="0" w:color="000000"/>
              <w:left w:val="single" w:sz="7" w:space="0" w:color="000000"/>
              <w:bottom w:val="single" w:sz="4" w:space="0" w:color="000000"/>
              <w:right w:val="single" w:sz="7" w:space="0" w:color="000000"/>
            </w:tcBorders>
          </w:tcPr>
          <w:p w14:paraId="6883AFF9" w14:textId="77777777" w:rsidR="00B04B86" w:rsidRPr="00285833" w:rsidRDefault="00B04B86" w:rsidP="00E14AD6">
            <w:pPr>
              <w:jc w:val="both"/>
              <w:rPr>
                <w:color w:val="000000" w:themeColor="text1"/>
              </w:rPr>
            </w:pPr>
            <w:r w:rsidRPr="00285833">
              <w:rPr>
                <w:color w:val="000000" w:themeColor="text1"/>
              </w:rPr>
              <w:t xml:space="preserve"> </w:t>
            </w:r>
          </w:p>
          <w:p w14:paraId="1F02BF52" w14:textId="77777777" w:rsidR="00B04B86" w:rsidRPr="00285833" w:rsidRDefault="00B04B86" w:rsidP="00E14AD6">
            <w:pPr>
              <w:jc w:val="both"/>
              <w:rPr>
                <w:color w:val="000000" w:themeColor="text1"/>
              </w:rPr>
            </w:pPr>
            <w:r w:rsidRPr="00285833">
              <w:rPr>
                <w:b/>
                <w:color w:val="000000" w:themeColor="text1"/>
              </w:rPr>
              <w:t>Details of EMD</w:t>
            </w:r>
            <w:r w:rsidRPr="00285833">
              <w:rPr>
                <w:color w:val="000000" w:themeColor="text1"/>
              </w:rPr>
              <w:t xml:space="preserve"> </w:t>
            </w:r>
          </w:p>
        </w:tc>
      </w:tr>
      <w:tr w:rsidR="00B04B86" w:rsidRPr="00285833" w14:paraId="509188D6" w14:textId="77777777" w:rsidTr="00E14AD6">
        <w:trPr>
          <w:trHeight w:val="223"/>
        </w:trPr>
        <w:tc>
          <w:tcPr>
            <w:tcW w:w="426" w:type="dxa"/>
            <w:vMerge/>
            <w:tcBorders>
              <w:top w:val="nil"/>
              <w:left w:val="single" w:sz="7" w:space="0" w:color="000000"/>
              <w:bottom w:val="nil"/>
              <w:right w:val="single" w:sz="7" w:space="0" w:color="000000"/>
            </w:tcBorders>
          </w:tcPr>
          <w:p w14:paraId="0DDD7499"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03CEC390"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4514" w:type="dxa"/>
            <w:gridSpan w:val="2"/>
            <w:tcBorders>
              <w:top w:val="single" w:sz="4" w:space="0" w:color="000000"/>
              <w:left w:val="single" w:sz="7" w:space="0" w:color="000000"/>
              <w:bottom w:val="single" w:sz="4" w:space="0" w:color="000000"/>
              <w:right w:val="single" w:sz="7" w:space="0" w:color="000000"/>
            </w:tcBorders>
          </w:tcPr>
          <w:p w14:paraId="2E3124B6" w14:textId="77777777" w:rsidR="00B04B86" w:rsidRPr="00285833" w:rsidRDefault="00B04B86" w:rsidP="00E14AD6">
            <w:pPr>
              <w:jc w:val="both"/>
              <w:rPr>
                <w:color w:val="000000" w:themeColor="text1"/>
              </w:rPr>
            </w:pPr>
            <w:r w:rsidRPr="00285833">
              <w:rPr>
                <w:color w:val="000000" w:themeColor="text1"/>
              </w:rPr>
              <w:t xml:space="preserve">Mode of Payment </w:t>
            </w:r>
          </w:p>
        </w:tc>
        <w:tc>
          <w:tcPr>
            <w:tcW w:w="3260" w:type="dxa"/>
            <w:tcBorders>
              <w:top w:val="single" w:sz="4" w:space="0" w:color="000000"/>
              <w:left w:val="single" w:sz="7" w:space="0" w:color="000000"/>
              <w:bottom w:val="single" w:sz="4" w:space="0" w:color="000000"/>
              <w:right w:val="single" w:sz="7" w:space="0" w:color="000000"/>
            </w:tcBorders>
            <w:vAlign w:val="bottom"/>
          </w:tcPr>
          <w:p w14:paraId="2E5A12D7" w14:textId="77777777" w:rsidR="00B04B86" w:rsidRPr="00285833" w:rsidRDefault="00B04B86" w:rsidP="00E14AD6">
            <w:pPr>
              <w:jc w:val="both"/>
              <w:rPr>
                <w:color w:val="000000" w:themeColor="text1"/>
              </w:rPr>
            </w:pPr>
            <w:r w:rsidRPr="00285833">
              <w:rPr>
                <w:color w:val="000000" w:themeColor="text1"/>
              </w:rPr>
              <w:t xml:space="preserve">DD/RTGS/NEFT </w:t>
            </w:r>
          </w:p>
        </w:tc>
      </w:tr>
      <w:tr w:rsidR="00B04B86" w:rsidRPr="00285833" w14:paraId="11DB3AB0" w14:textId="77777777" w:rsidTr="00E14AD6">
        <w:trPr>
          <w:trHeight w:val="221"/>
        </w:trPr>
        <w:tc>
          <w:tcPr>
            <w:tcW w:w="426" w:type="dxa"/>
            <w:vMerge/>
            <w:tcBorders>
              <w:top w:val="nil"/>
              <w:left w:val="single" w:sz="7" w:space="0" w:color="000000"/>
              <w:bottom w:val="nil"/>
              <w:right w:val="single" w:sz="7" w:space="0" w:color="000000"/>
            </w:tcBorders>
          </w:tcPr>
          <w:p w14:paraId="7A3B6590"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53B42DC3" w14:textId="77777777" w:rsidR="00B04B86" w:rsidRPr="00285833" w:rsidRDefault="00B04B86" w:rsidP="00E14AD6">
            <w:pPr>
              <w:jc w:val="both"/>
              <w:rPr>
                <w:color w:val="000000" w:themeColor="text1"/>
              </w:rPr>
            </w:pPr>
            <w:r w:rsidRPr="00285833">
              <w:rPr>
                <w:color w:val="000000" w:themeColor="text1"/>
              </w:rPr>
              <w:t xml:space="preserve">(ii) </w:t>
            </w:r>
          </w:p>
        </w:tc>
        <w:tc>
          <w:tcPr>
            <w:tcW w:w="4514" w:type="dxa"/>
            <w:gridSpan w:val="2"/>
            <w:tcBorders>
              <w:top w:val="single" w:sz="4" w:space="0" w:color="000000"/>
              <w:left w:val="single" w:sz="7" w:space="0" w:color="000000"/>
              <w:bottom w:val="single" w:sz="4" w:space="0" w:color="000000"/>
              <w:right w:val="single" w:sz="7" w:space="0" w:color="000000"/>
            </w:tcBorders>
            <w:vAlign w:val="bottom"/>
          </w:tcPr>
          <w:p w14:paraId="424C73C5" w14:textId="77777777" w:rsidR="00B04B86" w:rsidRPr="00285833" w:rsidRDefault="00B04B86" w:rsidP="00E14AD6">
            <w:pPr>
              <w:jc w:val="both"/>
              <w:rPr>
                <w:color w:val="000000" w:themeColor="text1"/>
              </w:rPr>
            </w:pPr>
            <w:r w:rsidRPr="00285833">
              <w:rPr>
                <w:color w:val="000000" w:themeColor="text1"/>
              </w:rPr>
              <w:t xml:space="preserve">DD No./UTR No. in case of RTGS/NEFT </w:t>
            </w:r>
          </w:p>
        </w:tc>
        <w:tc>
          <w:tcPr>
            <w:tcW w:w="3260" w:type="dxa"/>
            <w:tcBorders>
              <w:top w:val="single" w:sz="4" w:space="0" w:color="000000"/>
              <w:left w:val="single" w:sz="7" w:space="0" w:color="000000"/>
              <w:bottom w:val="single" w:sz="4" w:space="0" w:color="000000"/>
              <w:right w:val="single" w:sz="7" w:space="0" w:color="000000"/>
            </w:tcBorders>
            <w:vAlign w:val="bottom"/>
          </w:tcPr>
          <w:p w14:paraId="0A0235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F0CA860" w14:textId="77777777" w:rsidTr="00E14AD6">
        <w:trPr>
          <w:trHeight w:val="223"/>
        </w:trPr>
        <w:tc>
          <w:tcPr>
            <w:tcW w:w="426" w:type="dxa"/>
            <w:vMerge/>
            <w:tcBorders>
              <w:top w:val="nil"/>
              <w:left w:val="single" w:sz="7" w:space="0" w:color="000000"/>
              <w:bottom w:val="nil"/>
              <w:right w:val="single" w:sz="7" w:space="0" w:color="000000"/>
            </w:tcBorders>
          </w:tcPr>
          <w:p w14:paraId="22671BE6"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68A6159A" w14:textId="77777777" w:rsidR="00B04B86" w:rsidRPr="00285833" w:rsidRDefault="00B04B86" w:rsidP="00E14AD6">
            <w:pPr>
              <w:jc w:val="both"/>
              <w:rPr>
                <w:color w:val="000000" w:themeColor="text1"/>
              </w:rPr>
            </w:pPr>
            <w:r w:rsidRPr="00285833">
              <w:rPr>
                <w:color w:val="000000" w:themeColor="text1"/>
              </w:rPr>
              <w:t xml:space="preserve">(iii) </w:t>
            </w:r>
          </w:p>
        </w:tc>
        <w:tc>
          <w:tcPr>
            <w:tcW w:w="4514" w:type="dxa"/>
            <w:gridSpan w:val="2"/>
            <w:tcBorders>
              <w:top w:val="single" w:sz="4" w:space="0" w:color="000000"/>
              <w:left w:val="single" w:sz="7" w:space="0" w:color="000000"/>
              <w:bottom w:val="single" w:sz="4" w:space="0" w:color="000000"/>
              <w:right w:val="single" w:sz="7" w:space="0" w:color="000000"/>
            </w:tcBorders>
          </w:tcPr>
          <w:p w14:paraId="4697A6FC" w14:textId="77777777" w:rsidR="00B04B86" w:rsidRPr="00285833" w:rsidRDefault="00B04B86" w:rsidP="00E14AD6">
            <w:pPr>
              <w:jc w:val="both"/>
              <w:rPr>
                <w:color w:val="000000" w:themeColor="text1"/>
              </w:rPr>
            </w:pPr>
            <w:r w:rsidRPr="00285833">
              <w:rPr>
                <w:color w:val="000000" w:themeColor="text1"/>
              </w:rPr>
              <w:t xml:space="preserve">Date </w:t>
            </w:r>
          </w:p>
        </w:tc>
        <w:tc>
          <w:tcPr>
            <w:tcW w:w="3260" w:type="dxa"/>
            <w:tcBorders>
              <w:top w:val="single" w:sz="4" w:space="0" w:color="000000"/>
              <w:left w:val="single" w:sz="7" w:space="0" w:color="000000"/>
              <w:bottom w:val="single" w:sz="4" w:space="0" w:color="000000"/>
              <w:right w:val="single" w:sz="7" w:space="0" w:color="000000"/>
            </w:tcBorders>
            <w:vAlign w:val="bottom"/>
          </w:tcPr>
          <w:p w14:paraId="42EDFC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3B6190F" w14:textId="77777777" w:rsidTr="00E14AD6">
        <w:trPr>
          <w:trHeight w:val="221"/>
        </w:trPr>
        <w:tc>
          <w:tcPr>
            <w:tcW w:w="426" w:type="dxa"/>
            <w:vMerge/>
            <w:tcBorders>
              <w:top w:val="nil"/>
              <w:left w:val="single" w:sz="7" w:space="0" w:color="000000"/>
              <w:bottom w:val="nil"/>
              <w:right w:val="single" w:sz="7" w:space="0" w:color="000000"/>
            </w:tcBorders>
          </w:tcPr>
          <w:p w14:paraId="63A43F05"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2F127BFC" w14:textId="77777777" w:rsidR="00B04B86" w:rsidRPr="00285833" w:rsidRDefault="00B04B86" w:rsidP="00E14AD6">
            <w:pPr>
              <w:jc w:val="both"/>
              <w:rPr>
                <w:color w:val="000000" w:themeColor="text1"/>
              </w:rPr>
            </w:pPr>
            <w:r w:rsidRPr="00285833">
              <w:rPr>
                <w:color w:val="000000" w:themeColor="text1"/>
              </w:rPr>
              <w:t xml:space="preserve">(iv) </w:t>
            </w:r>
          </w:p>
        </w:tc>
        <w:tc>
          <w:tcPr>
            <w:tcW w:w="4514" w:type="dxa"/>
            <w:gridSpan w:val="2"/>
            <w:tcBorders>
              <w:top w:val="single" w:sz="4" w:space="0" w:color="000000"/>
              <w:left w:val="single" w:sz="7" w:space="0" w:color="000000"/>
              <w:bottom w:val="single" w:sz="4" w:space="0" w:color="000000"/>
              <w:right w:val="single" w:sz="7" w:space="0" w:color="000000"/>
            </w:tcBorders>
          </w:tcPr>
          <w:p w14:paraId="732B2BDD" w14:textId="77777777" w:rsidR="00B04B86" w:rsidRPr="00285833" w:rsidRDefault="00B04B86" w:rsidP="00E14AD6">
            <w:pPr>
              <w:jc w:val="both"/>
              <w:rPr>
                <w:color w:val="000000" w:themeColor="text1"/>
              </w:rPr>
            </w:pPr>
            <w:r w:rsidRPr="00285833">
              <w:rPr>
                <w:color w:val="000000" w:themeColor="text1"/>
              </w:rPr>
              <w:t xml:space="preserve">Bank &amp; Branch Name </w:t>
            </w:r>
          </w:p>
        </w:tc>
        <w:tc>
          <w:tcPr>
            <w:tcW w:w="3260" w:type="dxa"/>
            <w:tcBorders>
              <w:top w:val="single" w:sz="4" w:space="0" w:color="000000"/>
              <w:left w:val="single" w:sz="7" w:space="0" w:color="000000"/>
              <w:bottom w:val="single" w:sz="4" w:space="0" w:color="000000"/>
              <w:right w:val="single" w:sz="7" w:space="0" w:color="000000"/>
            </w:tcBorders>
            <w:vAlign w:val="bottom"/>
          </w:tcPr>
          <w:p w14:paraId="5A3EBBC3"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63433FCA" w14:textId="77777777" w:rsidTr="00E14AD6">
        <w:trPr>
          <w:trHeight w:val="227"/>
        </w:trPr>
        <w:tc>
          <w:tcPr>
            <w:tcW w:w="426" w:type="dxa"/>
            <w:vMerge/>
            <w:tcBorders>
              <w:top w:val="nil"/>
              <w:left w:val="single" w:sz="7" w:space="0" w:color="000000"/>
              <w:bottom w:val="single" w:sz="7" w:space="0" w:color="000000"/>
              <w:right w:val="single" w:sz="7" w:space="0" w:color="000000"/>
            </w:tcBorders>
          </w:tcPr>
          <w:p w14:paraId="6BEC1988"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7" w:space="0" w:color="000000"/>
              <w:right w:val="single" w:sz="7" w:space="0" w:color="000000"/>
            </w:tcBorders>
          </w:tcPr>
          <w:p w14:paraId="5B9C6260" w14:textId="77777777" w:rsidR="00B04B86" w:rsidRPr="00285833" w:rsidRDefault="00B04B86" w:rsidP="00E14AD6">
            <w:pPr>
              <w:jc w:val="both"/>
              <w:rPr>
                <w:color w:val="000000" w:themeColor="text1"/>
              </w:rPr>
            </w:pPr>
            <w:r w:rsidRPr="00285833">
              <w:rPr>
                <w:color w:val="000000" w:themeColor="text1"/>
              </w:rPr>
              <w:t xml:space="preserve">(v) </w:t>
            </w:r>
          </w:p>
        </w:tc>
        <w:tc>
          <w:tcPr>
            <w:tcW w:w="4514" w:type="dxa"/>
            <w:gridSpan w:val="2"/>
            <w:tcBorders>
              <w:top w:val="single" w:sz="4" w:space="0" w:color="000000"/>
              <w:left w:val="single" w:sz="7" w:space="0" w:color="000000"/>
              <w:bottom w:val="single" w:sz="7" w:space="0" w:color="000000"/>
              <w:right w:val="single" w:sz="7" w:space="0" w:color="000000"/>
            </w:tcBorders>
          </w:tcPr>
          <w:p w14:paraId="1976F357" w14:textId="77777777" w:rsidR="00B04B86" w:rsidRPr="00285833" w:rsidRDefault="00B04B86" w:rsidP="00E14AD6">
            <w:pPr>
              <w:jc w:val="both"/>
              <w:rPr>
                <w:color w:val="000000" w:themeColor="text1"/>
              </w:rPr>
            </w:pPr>
            <w:r w:rsidRPr="00285833">
              <w:rPr>
                <w:color w:val="000000" w:themeColor="text1"/>
              </w:rPr>
              <w:t xml:space="preserve">  Amount deposited </w:t>
            </w:r>
          </w:p>
        </w:tc>
        <w:tc>
          <w:tcPr>
            <w:tcW w:w="3260" w:type="dxa"/>
            <w:tcBorders>
              <w:top w:val="single" w:sz="4" w:space="0" w:color="000000"/>
              <w:left w:val="single" w:sz="7" w:space="0" w:color="000000"/>
              <w:bottom w:val="single" w:sz="7" w:space="0" w:color="000000"/>
              <w:right w:val="single" w:sz="7" w:space="0" w:color="000000"/>
            </w:tcBorders>
          </w:tcPr>
          <w:p w14:paraId="03620AC1" w14:textId="77777777" w:rsidR="00B04B86" w:rsidRPr="00285833" w:rsidRDefault="00B04B86" w:rsidP="00E14AD6">
            <w:pPr>
              <w:jc w:val="both"/>
              <w:rPr>
                <w:color w:val="000000" w:themeColor="text1"/>
              </w:rPr>
            </w:pPr>
          </w:p>
        </w:tc>
      </w:tr>
    </w:tbl>
    <w:p w14:paraId="25F312A2" w14:textId="77777777" w:rsidR="00B04B86" w:rsidRPr="00285833" w:rsidRDefault="00B04B86" w:rsidP="00B04B86">
      <w:pPr>
        <w:spacing w:after="10" w:line="268" w:lineRule="auto"/>
        <w:ind w:right="98"/>
        <w:jc w:val="both"/>
        <w:rPr>
          <w:color w:val="000000" w:themeColor="text1"/>
        </w:rPr>
      </w:pPr>
    </w:p>
    <w:p w14:paraId="791E9A0E"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request you to kindly verify the same and arrange with the auction portals for issue of an ID and password for us to enable us to take part in the E-Auction. </w:t>
      </w:r>
    </w:p>
    <w:p w14:paraId="2608F6AF" w14:textId="77777777" w:rsidR="00B04B86" w:rsidRPr="00285833" w:rsidRDefault="00B04B86" w:rsidP="00B04B86">
      <w:pPr>
        <w:pStyle w:val="ListParagraph"/>
        <w:rPr>
          <w:rFonts w:ascii="Times New Roman" w:hAnsi="Times New Roman" w:cs="Times New Roman"/>
          <w:color w:val="000000" w:themeColor="text1"/>
          <w:sz w:val="24"/>
          <w:szCs w:val="24"/>
        </w:rPr>
      </w:pPr>
    </w:p>
    <w:p w14:paraId="40EC6B1F"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D64C0B"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0301C48"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0B9F1A4"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877E13D"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5A08D7FF" w14:textId="77777777" w:rsidR="00B04B86" w:rsidRPr="00285833" w:rsidRDefault="00B04B86" w:rsidP="00B04B86">
      <w:pPr>
        <w:pStyle w:val="ListParagraph"/>
        <w:rPr>
          <w:rFonts w:ascii="Times New Roman" w:hAnsi="Times New Roman" w:cs="Times New Roman"/>
          <w:sz w:val="24"/>
          <w:szCs w:val="24"/>
        </w:rPr>
      </w:pPr>
    </w:p>
    <w:p w14:paraId="20532EA0"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32307390"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7CE2113" w14:textId="77777777" w:rsidR="00B04B86" w:rsidRPr="00285833" w:rsidRDefault="00B04B86" w:rsidP="00B04B86">
      <w:pPr>
        <w:spacing w:after="21"/>
        <w:jc w:val="both"/>
        <w:rPr>
          <w:b/>
          <w:color w:val="000000" w:themeColor="text1"/>
        </w:rPr>
      </w:pPr>
      <w:r w:rsidRPr="00285833">
        <w:rPr>
          <w:color w:val="000000" w:themeColor="text1"/>
        </w:rPr>
        <w:t xml:space="preserve">The general terms and conditions of sale are received, read and acceptable to me / us. </w:t>
      </w:r>
      <w:r w:rsidRPr="00285833">
        <w:rPr>
          <w:b/>
          <w:color w:val="000000" w:themeColor="text1"/>
        </w:rPr>
        <w:t>NOTE: Each page of this form shall be duly signed by bidder.</w:t>
      </w:r>
    </w:p>
    <w:p w14:paraId="09D78D81"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2D5C38C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45FBC705"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670EEDA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42BFC32F" w14:textId="77777777" w:rsidR="00B04B86" w:rsidRPr="00285833" w:rsidRDefault="00B04B86" w:rsidP="00B04B86">
      <w:pPr>
        <w:spacing w:after="84"/>
        <w:ind w:right="18"/>
        <w:jc w:val="right"/>
        <w:rPr>
          <w:color w:val="000000" w:themeColor="text1"/>
        </w:rPr>
      </w:pPr>
    </w:p>
    <w:p w14:paraId="51AFBFA9"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5E588B36"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05E18823"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3830614F" w14:textId="77777777" w:rsidR="00B04B86" w:rsidRPr="00285833" w:rsidRDefault="00B04B86" w:rsidP="00B04B86">
      <w:pPr>
        <w:ind w:right="39"/>
        <w:jc w:val="right"/>
        <w:rPr>
          <w:b/>
          <w:color w:val="000000" w:themeColor="text1"/>
        </w:rPr>
      </w:pPr>
      <w:r w:rsidRPr="00285833">
        <w:rPr>
          <w:b/>
          <w:color w:val="000000" w:themeColor="text1"/>
        </w:rPr>
        <w:t>Name</w:t>
      </w:r>
    </w:p>
    <w:p w14:paraId="3311EF30" w14:textId="77777777" w:rsidR="00B04B86" w:rsidRPr="00285833" w:rsidRDefault="00B04B86" w:rsidP="00B04B86">
      <w:pPr>
        <w:ind w:left="7938" w:right="-188"/>
        <w:jc w:val="both"/>
        <w:rPr>
          <w:color w:val="000000" w:themeColor="text1"/>
        </w:rPr>
      </w:pPr>
      <w:r w:rsidRPr="00285833">
        <w:rPr>
          <w:b/>
          <w:color w:val="000000" w:themeColor="text1"/>
        </w:rPr>
        <w:t>Designation</w:t>
      </w:r>
    </w:p>
    <w:p w14:paraId="5211D5F5" w14:textId="77777777" w:rsidR="00B04B86" w:rsidRDefault="00B04B86" w:rsidP="00B04B86">
      <w:pPr>
        <w:adjustRightInd w:val="0"/>
        <w:jc w:val="center"/>
        <w:rPr>
          <w:b/>
          <w:bCs/>
          <w:u w:val="single"/>
        </w:rPr>
      </w:pPr>
    </w:p>
    <w:p w14:paraId="114A09D3" w14:textId="77777777" w:rsidR="00B04B86" w:rsidRDefault="00B04B86" w:rsidP="00B04B86">
      <w:pPr>
        <w:adjustRightInd w:val="0"/>
        <w:jc w:val="center"/>
        <w:rPr>
          <w:b/>
          <w:bCs/>
          <w:u w:val="single"/>
        </w:rPr>
      </w:pPr>
    </w:p>
    <w:p w14:paraId="606793C1" w14:textId="77777777" w:rsidR="00B04B86" w:rsidRDefault="00B04B86" w:rsidP="00B04B86">
      <w:pPr>
        <w:adjustRightInd w:val="0"/>
        <w:jc w:val="center"/>
        <w:rPr>
          <w:b/>
          <w:bCs/>
          <w:u w:val="single"/>
        </w:rPr>
      </w:pPr>
    </w:p>
    <w:sectPr w:rsidR="00B04B86" w:rsidSect="00866188">
      <w:pgSz w:w="11906" w:h="16838"/>
      <w:pgMar w:top="1440" w:right="1274" w:bottom="1135"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 Urali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4130"/>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FA40C5"/>
    <w:multiLevelType w:val="hybridMultilevel"/>
    <w:tmpl w:val="FAD2F3D6"/>
    <w:lvl w:ilvl="0" w:tplc="ADFC0A72">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F6D095F"/>
    <w:multiLevelType w:val="hybridMultilevel"/>
    <w:tmpl w:val="5C1C0AEA"/>
    <w:lvl w:ilvl="0" w:tplc="0DB4FD34">
      <w:start w:val="1"/>
      <w:numFmt w:val="lowerRoman"/>
      <w:lvlText w:val="(%1)"/>
      <w:lvlJc w:val="left"/>
      <w:pPr>
        <w:ind w:left="1440" w:firstLine="0"/>
      </w:pPr>
      <w:rPr>
        <w:rFonts w:ascii="Calibri" w:eastAsia="Calibri" w:hAnsi="Calibri" w:cs="Calibri" w:hint="default"/>
        <w:b w:val="0"/>
        <w:i w:val="0"/>
        <w:strike w:val="0"/>
        <w:dstrike w:val="0"/>
        <w:color w:val="000000"/>
        <w:sz w:val="23"/>
        <w:szCs w:val="23"/>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65ED8"/>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271A3E"/>
    <w:multiLevelType w:val="hybridMultilevel"/>
    <w:tmpl w:val="38F0DF6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7555CE"/>
    <w:multiLevelType w:val="hybridMultilevel"/>
    <w:tmpl w:val="F3B60C5A"/>
    <w:lvl w:ilvl="0" w:tplc="5B8C63FE">
      <w:start w:val="1"/>
      <w:numFmt w:val="decimal"/>
      <w:lvlText w:val="%1."/>
      <w:lvlJc w:val="left"/>
      <w:pPr>
        <w:ind w:left="599" w:hanging="360"/>
      </w:pPr>
      <w:rPr>
        <w:rFonts w:ascii="Times New Roman" w:eastAsia="Palladio Uralic" w:hAnsi="Times New Roman" w:cs="Times New Roman" w:hint="default"/>
        <w:w w:val="99"/>
        <w:sz w:val="24"/>
        <w:szCs w:val="24"/>
        <w:lang w:val="en-US" w:eastAsia="en-US" w:bidi="ar-SA"/>
      </w:rPr>
    </w:lvl>
    <w:lvl w:ilvl="1" w:tplc="D5E66A34">
      <w:numFmt w:val="bullet"/>
      <w:lvlText w:val="•"/>
      <w:lvlJc w:val="left"/>
      <w:pPr>
        <w:ind w:left="1498" w:hanging="360"/>
      </w:pPr>
      <w:rPr>
        <w:rFonts w:hint="default"/>
        <w:lang w:val="en-US" w:eastAsia="en-US" w:bidi="ar-SA"/>
      </w:rPr>
    </w:lvl>
    <w:lvl w:ilvl="2" w:tplc="BAA60A16">
      <w:numFmt w:val="bullet"/>
      <w:lvlText w:val="•"/>
      <w:lvlJc w:val="left"/>
      <w:pPr>
        <w:ind w:left="2396" w:hanging="360"/>
      </w:pPr>
      <w:rPr>
        <w:rFonts w:hint="default"/>
        <w:lang w:val="en-US" w:eastAsia="en-US" w:bidi="ar-SA"/>
      </w:rPr>
    </w:lvl>
    <w:lvl w:ilvl="3" w:tplc="44B06796">
      <w:numFmt w:val="bullet"/>
      <w:lvlText w:val="•"/>
      <w:lvlJc w:val="left"/>
      <w:pPr>
        <w:ind w:left="3294" w:hanging="360"/>
      </w:pPr>
      <w:rPr>
        <w:rFonts w:hint="default"/>
        <w:lang w:val="en-US" w:eastAsia="en-US" w:bidi="ar-SA"/>
      </w:rPr>
    </w:lvl>
    <w:lvl w:ilvl="4" w:tplc="5C78DC26">
      <w:numFmt w:val="bullet"/>
      <w:lvlText w:val="•"/>
      <w:lvlJc w:val="left"/>
      <w:pPr>
        <w:ind w:left="4192" w:hanging="360"/>
      </w:pPr>
      <w:rPr>
        <w:rFonts w:hint="default"/>
        <w:lang w:val="en-US" w:eastAsia="en-US" w:bidi="ar-SA"/>
      </w:rPr>
    </w:lvl>
    <w:lvl w:ilvl="5" w:tplc="23E8CAD2">
      <w:numFmt w:val="bullet"/>
      <w:lvlText w:val="•"/>
      <w:lvlJc w:val="left"/>
      <w:pPr>
        <w:ind w:left="5090" w:hanging="360"/>
      </w:pPr>
      <w:rPr>
        <w:rFonts w:hint="default"/>
        <w:lang w:val="en-US" w:eastAsia="en-US" w:bidi="ar-SA"/>
      </w:rPr>
    </w:lvl>
    <w:lvl w:ilvl="6" w:tplc="64B01A0C">
      <w:numFmt w:val="bullet"/>
      <w:lvlText w:val="•"/>
      <w:lvlJc w:val="left"/>
      <w:pPr>
        <w:ind w:left="5988" w:hanging="360"/>
      </w:pPr>
      <w:rPr>
        <w:rFonts w:hint="default"/>
        <w:lang w:val="en-US" w:eastAsia="en-US" w:bidi="ar-SA"/>
      </w:rPr>
    </w:lvl>
    <w:lvl w:ilvl="7" w:tplc="948E99E0">
      <w:numFmt w:val="bullet"/>
      <w:lvlText w:val="•"/>
      <w:lvlJc w:val="left"/>
      <w:pPr>
        <w:ind w:left="6886" w:hanging="360"/>
      </w:pPr>
      <w:rPr>
        <w:rFonts w:hint="default"/>
        <w:lang w:val="en-US" w:eastAsia="en-US" w:bidi="ar-SA"/>
      </w:rPr>
    </w:lvl>
    <w:lvl w:ilvl="8" w:tplc="C53402E6">
      <w:numFmt w:val="bullet"/>
      <w:lvlText w:val="•"/>
      <w:lvlJc w:val="left"/>
      <w:pPr>
        <w:ind w:left="7784" w:hanging="360"/>
      </w:pPr>
      <w:rPr>
        <w:rFonts w:hint="default"/>
        <w:lang w:val="en-US" w:eastAsia="en-US" w:bidi="ar-S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86"/>
    <w:rsid w:val="001B3CEF"/>
    <w:rsid w:val="00725375"/>
    <w:rsid w:val="00B04B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1FB"/>
  <w15:chartTrackingRefBased/>
  <w15:docId w15:val="{C1934F1C-197A-4C58-9990-B9406151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86"/>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8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4B86"/>
    <w:rPr>
      <w:color w:val="0563C1" w:themeColor="hyperlink"/>
      <w:u w:val="single"/>
    </w:rPr>
  </w:style>
  <w:style w:type="paragraph" w:styleId="BodyText">
    <w:name w:val="Body Text"/>
    <w:basedOn w:val="Normal"/>
    <w:link w:val="BodyTextChar"/>
    <w:uiPriority w:val="1"/>
    <w:qFormat/>
    <w:rsid w:val="00B04B86"/>
    <w:pPr>
      <w:widowControl w:val="0"/>
      <w:autoSpaceDE w:val="0"/>
      <w:autoSpaceDN w:val="0"/>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B04B86"/>
    <w:rPr>
      <w:rFonts w:ascii="Arial" w:eastAsia="Arial" w:hAnsi="Arial" w:cs="Arial"/>
      <w:sz w:val="18"/>
      <w:szCs w:val="18"/>
      <w:lang w:val="en-US" w:bidi="en-US"/>
    </w:rPr>
  </w:style>
  <w:style w:type="paragraph" w:styleId="ListParagraph">
    <w:name w:val="List Paragraph"/>
    <w:basedOn w:val="Normal"/>
    <w:uiPriority w:val="1"/>
    <w:qFormat/>
    <w:rsid w:val="00B04B86"/>
    <w:pPr>
      <w:widowControl w:val="0"/>
      <w:autoSpaceDE w:val="0"/>
      <w:autoSpaceDN w:val="0"/>
      <w:ind w:left="443" w:hanging="283"/>
    </w:pPr>
    <w:rPr>
      <w:rFonts w:ascii="Arial" w:eastAsia="Arial" w:hAnsi="Arial" w:cs="Arial"/>
      <w:sz w:val="22"/>
      <w:szCs w:val="22"/>
      <w:lang w:val="en-US" w:eastAsia="en-US" w:bidi="en-US"/>
    </w:rPr>
  </w:style>
  <w:style w:type="table" w:customStyle="1" w:styleId="TableGrid">
    <w:name w:val="TableGrid"/>
    <w:rsid w:val="00B04B86"/>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LTAUCTION.AUCTIONTIGER.NET" TargetMode="External"/><Relationship Id="rId5" Type="http://schemas.openxmlformats.org/officeDocument/2006/relationships/hyperlink" Target="HTTPS://NCLTAUCTION.AUCTIONTIG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3096</Words>
  <Characters>17652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1</cp:revision>
  <dcterms:created xsi:type="dcterms:W3CDTF">2020-07-04T05:20:00Z</dcterms:created>
  <dcterms:modified xsi:type="dcterms:W3CDTF">2020-07-04T05:21:00Z</dcterms:modified>
</cp:coreProperties>
</file>